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0A" w:rsidRPr="001D01D7" w:rsidRDefault="00A86B0A" w:rsidP="00A86B0A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1 do zapytania ofertowego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pieczęć Wykonawcy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6B0A" w:rsidRPr="001D01D7" w:rsidRDefault="00A86B0A" w:rsidP="00A86B0A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W odpowiedzi na </w:t>
      </w:r>
      <w:r>
        <w:rPr>
          <w:rFonts w:asciiTheme="minorHAnsi" w:hAnsiTheme="minorHAnsi"/>
          <w:sz w:val="22"/>
          <w:szCs w:val="22"/>
        </w:rPr>
        <w:t xml:space="preserve">zapytanie ofertowe prowadzone </w:t>
      </w:r>
      <w:r w:rsidRPr="00A86B0A">
        <w:rPr>
          <w:rFonts w:asciiTheme="minorHAnsi" w:hAnsiTheme="minorHAnsi"/>
          <w:sz w:val="22"/>
          <w:szCs w:val="22"/>
        </w:rPr>
        <w:t>na podstawie  art. 4 pkt 8 ustawy Prawo zamówień publicznyc</w:t>
      </w:r>
      <w:r>
        <w:rPr>
          <w:rFonts w:asciiTheme="minorHAnsi" w:hAnsiTheme="minorHAnsi"/>
          <w:sz w:val="22"/>
          <w:szCs w:val="22"/>
        </w:rPr>
        <w:t>h</w:t>
      </w:r>
      <w:r w:rsidRPr="001D01D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na </w:t>
      </w:r>
      <w:r w:rsidRPr="00A86B0A">
        <w:rPr>
          <w:rFonts w:asciiTheme="minorHAnsi" w:hAnsiTheme="minorHAnsi"/>
          <w:b/>
          <w:sz w:val="22"/>
          <w:szCs w:val="22"/>
        </w:rPr>
        <w:t>świadczenie usług pośrednictwa w zakresie  przewozu osób taksówką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/</w:t>
      </w:r>
      <w:r w:rsidRPr="001D01D7">
        <w:rPr>
          <w:rFonts w:asciiTheme="minorHAnsi" w:hAnsiTheme="minorHAnsi"/>
          <w:i/>
          <w:iCs/>
          <w:sz w:val="22"/>
          <w:szCs w:val="22"/>
        </w:rPr>
        <w:t xml:space="preserve">pełna nazwa firmy Wykonawcy/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posiadającego siedzibę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ulica nr domu kod pocztowy miejscowość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województwo powiat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telefon fax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strona internetowa e-mail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NIP ………………………………………… REGON ………………………………………….........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reprezentowana przez: ………………………………………………………………………………… </w:t>
      </w:r>
    </w:p>
    <w:p w:rsidR="00A86B0A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imiona, nazwiska i stanowiska osób uprawnionych do reprezentowania firmy 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86B0A" w:rsidRPr="00A86B0A" w:rsidRDefault="00A86B0A" w:rsidP="00A86B0A">
      <w:pPr>
        <w:pStyle w:val="Default"/>
        <w:numPr>
          <w:ilvl w:val="0"/>
          <w:numId w:val="1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Oferuję wykonanie zamówienia zgodnie z wymogami zawartymi w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zapytaniu ofertowym </w:t>
      </w:r>
      <w:r w:rsidRPr="001D01D7">
        <w:rPr>
          <w:rFonts w:asciiTheme="minorHAnsi" w:hAnsiTheme="minorHAnsi"/>
          <w:b/>
          <w:bCs/>
          <w:sz w:val="22"/>
          <w:szCs w:val="22"/>
        </w:rPr>
        <w:t xml:space="preserve">za cenę: </w:t>
      </w:r>
    </w:p>
    <w:tbl>
      <w:tblPr>
        <w:tblStyle w:val="Tabela-Siatka"/>
        <w:tblW w:w="9493" w:type="dxa"/>
        <w:tblInd w:w="-142" w:type="dxa"/>
        <w:tblLook w:val="04A0" w:firstRow="1" w:lastRow="0" w:firstColumn="1" w:lastColumn="0" w:noHBand="0" w:noVBand="1"/>
      </w:tblPr>
      <w:tblGrid>
        <w:gridCol w:w="704"/>
        <w:gridCol w:w="3544"/>
        <w:gridCol w:w="1985"/>
        <w:gridCol w:w="1417"/>
        <w:gridCol w:w="1843"/>
      </w:tblGrid>
      <w:tr w:rsidR="00A86B0A" w:rsidTr="00A86B0A">
        <w:tc>
          <w:tcPr>
            <w:tcW w:w="704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Rodzaj opłaty</w:t>
            </w:r>
          </w:p>
        </w:tc>
        <w:tc>
          <w:tcPr>
            <w:tcW w:w="1985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Cenna netto</w:t>
            </w:r>
          </w:p>
        </w:tc>
        <w:tc>
          <w:tcPr>
            <w:tcW w:w="1417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VAT</w:t>
            </w:r>
          </w:p>
        </w:tc>
        <w:tc>
          <w:tcPr>
            <w:tcW w:w="1843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 xml:space="preserve">Cena brutto </w:t>
            </w:r>
          </w:p>
        </w:tc>
      </w:tr>
      <w:tr w:rsidR="00A86B0A" w:rsidTr="00A86B0A">
        <w:tc>
          <w:tcPr>
            <w:tcW w:w="704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Opłata początkowa</w:t>
            </w:r>
          </w:p>
        </w:tc>
        <w:tc>
          <w:tcPr>
            <w:tcW w:w="1985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6B0A" w:rsidTr="00A86B0A">
        <w:tc>
          <w:tcPr>
            <w:tcW w:w="704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za kilometr jazdy ( m.st. Warszawa) taryfa dzienna w godz. ……………</w:t>
            </w:r>
          </w:p>
        </w:tc>
        <w:tc>
          <w:tcPr>
            <w:tcW w:w="1985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6B0A" w:rsidTr="00A86B0A">
        <w:tc>
          <w:tcPr>
            <w:tcW w:w="704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za kilometr jazdy (poza granicami m.st. Warszawa) taryfa dzienna w godz. ……………</w:t>
            </w:r>
          </w:p>
        </w:tc>
        <w:tc>
          <w:tcPr>
            <w:tcW w:w="1985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6B0A" w:rsidTr="00A86B0A">
        <w:tc>
          <w:tcPr>
            <w:tcW w:w="704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6B0A">
              <w:rPr>
                <w:rFonts w:asciiTheme="minorHAnsi" w:hAnsiTheme="minorHAnsi"/>
                <w:sz w:val="22"/>
                <w:szCs w:val="22"/>
              </w:rPr>
              <w:t xml:space="preserve">Cena za kilometr jazdy ( m.st. Warszawa) taryfa </w:t>
            </w:r>
            <w:r>
              <w:rPr>
                <w:rFonts w:asciiTheme="minorHAnsi" w:hAnsiTheme="minorHAnsi"/>
                <w:sz w:val="22"/>
                <w:szCs w:val="22"/>
              </w:rPr>
              <w:t>nocna</w:t>
            </w:r>
            <w:r w:rsidRPr="00A86B0A">
              <w:rPr>
                <w:rFonts w:asciiTheme="minorHAnsi" w:hAnsiTheme="minorHAnsi"/>
                <w:sz w:val="22"/>
                <w:szCs w:val="22"/>
              </w:rPr>
              <w:t xml:space="preserve"> w godz. ……………</w:t>
            </w:r>
          </w:p>
        </w:tc>
        <w:tc>
          <w:tcPr>
            <w:tcW w:w="1985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6B0A" w:rsidTr="00A86B0A">
        <w:tc>
          <w:tcPr>
            <w:tcW w:w="704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6B0A">
              <w:rPr>
                <w:rFonts w:asciiTheme="minorHAnsi" w:hAnsiTheme="minorHAnsi"/>
                <w:sz w:val="22"/>
                <w:szCs w:val="22"/>
              </w:rPr>
              <w:t xml:space="preserve">Cena za kilometr jazdy (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poza granicami </w:t>
            </w:r>
            <w:r w:rsidRPr="00A86B0A">
              <w:rPr>
                <w:rFonts w:asciiTheme="minorHAnsi" w:hAnsiTheme="minorHAnsi"/>
                <w:sz w:val="22"/>
                <w:szCs w:val="22"/>
              </w:rPr>
              <w:t xml:space="preserve">m.st. Warszawa) taryfa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nocna </w:t>
            </w:r>
            <w:r w:rsidRPr="00A86B0A">
              <w:rPr>
                <w:rFonts w:asciiTheme="minorHAnsi" w:hAnsiTheme="minorHAnsi"/>
                <w:sz w:val="22"/>
                <w:szCs w:val="22"/>
              </w:rPr>
              <w:t xml:space="preserve"> w godz. ……………</w:t>
            </w:r>
          </w:p>
        </w:tc>
        <w:tc>
          <w:tcPr>
            <w:tcW w:w="1985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6B0A" w:rsidTr="00A86B0A">
        <w:tc>
          <w:tcPr>
            <w:tcW w:w="704" w:type="dxa"/>
          </w:tcPr>
          <w:p w:rsidR="00A86B0A" w:rsidRP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6B0A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Podstawienie pojazdu na umówioną godzinę i pod umówiony adres – poza granicami Warszawy</w:t>
            </w:r>
          </w:p>
        </w:tc>
        <w:tc>
          <w:tcPr>
            <w:tcW w:w="1985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86B0A" w:rsidRDefault="00A86B0A" w:rsidP="00A86B0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36F1" w:rsidRDefault="00D336F1" w:rsidP="001F4B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Oświadczamy, ze:</w:t>
      </w:r>
    </w:p>
    <w:p w:rsidR="00D336F1" w:rsidRDefault="00D336F1" w:rsidP="00D336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lang w:eastAsia="ar-SA"/>
        </w:rPr>
      </w:pPr>
      <w:r>
        <w:rPr>
          <w:lang w:eastAsia="ar-SA"/>
        </w:rPr>
        <w:t>dysponujemy</w:t>
      </w:r>
      <w:r>
        <w:rPr>
          <w:lang w:eastAsia="ar-SA"/>
        </w:rPr>
        <w:t xml:space="preserve"> kierowcami posiadającymi licencję taksówkarską,</w:t>
      </w:r>
    </w:p>
    <w:p w:rsidR="00D336F1" w:rsidRDefault="00D336F1" w:rsidP="00D336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lang w:eastAsia="ar-SA"/>
        </w:rPr>
      </w:pPr>
      <w:r>
        <w:rPr>
          <w:lang w:eastAsia="ar-SA"/>
        </w:rPr>
        <w:t>mamy</w:t>
      </w:r>
      <w:r>
        <w:rPr>
          <w:lang w:eastAsia="ar-SA"/>
        </w:rPr>
        <w:t xml:space="preserve"> możliwość zamawiania taksówki z dobowym wyprzedzeniem,</w:t>
      </w:r>
    </w:p>
    <w:p w:rsidR="00D336F1" w:rsidRDefault="00D336F1" w:rsidP="00D336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lang w:eastAsia="ar-SA"/>
        </w:rPr>
      </w:pPr>
      <w:r>
        <w:rPr>
          <w:lang w:eastAsia="ar-SA"/>
        </w:rPr>
        <w:t>jest możliwość</w:t>
      </w:r>
      <w:r>
        <w:rPr>
          <w:lang w:eastAsia="ar-SA"/>
        </w:rPr>
        <w:t xml:space="preserve"> zamówienia taksówki z kierowcą mówiącym po angielsku,</w:t>
      </w:r>
    </w:p>
    <w:p w:rsidR="00D336F1" w:rsidRDefault="00D336F1" w:rsidP="00D336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jest </w:t>
      </w:r>
      <w:r>
        <w:rPr>
          <w:lang w:eastAsia="ar-SA"/>
        </w:rPr>
        <w:t xml:space="preserve">możliwość zamówienia taksówki wyposażonej w fotelik dziecięcy. </w:t>
      </w:r>
    </w:p>
    <w:p w:rsidR="001F4B94" w:rsidRDefault="001F4B94" w:rsidP="001F4B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Termin (okres) wykonania zamówienia: 4 lata od daty podpisania umowy.</w:t>
      </w:r>
    </w:p>
    <w:p w:rsidR="001F4B94" w:rsidRDefault="001F4B94" w:rsidP="001F4B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Po zapoznaniu się z zapytaniem ofertowym, w tym warunkami w nim zawartymi, oraz umową oświadczamy, że przyjmujemy wszystkie warunki zamawiającego bez zastrzeżeń i wykonamy zamówienie zgodnie z wyżej wymienionymi dokumentami.</w:t>
      </w:r>
    </w:p>
    <w:p w:rsidR="001F4B94" w:rsidRDefault="001F4B94" w:rsidP="001F4B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Numer konta na jaki powinna zostać dokonana zapłata:</w:t>
      </w:r>
    </w:p>
    <w:p w:rsidR="001F4B94" w:rsidRDefault="001F4B94" w:rsidP="001F4B94">
      <w:pPr>
        <w:tabs>
          <w:tab w:val="left" w:pos="426"/>
        </w:tabs>
        <w:suppressAutoHyphens/>
        <w:spacing w:before="120" w:after="0" w:line="24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 ……………………………………………………………………………………………..</w:t>
      </w:r>
    </w:p>
    <w:p w:rsidR="001F4B94" w:rsidRDefault="001F4B94" w:rsidP="001F4B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entury Gothic"/>
          <w:lang w:eastAsia="ar-SA"/>
        </w:rPr>
      </w:pPr>
      <w:r>
        <w:rPr>
          <w:rFonts w:cs="Century Gothic"/>
          <w:lang w:eastAsia="ar-SA"/>
        </w:rPr>
        <w:t>Oświadczamy, że uważamy się związani niniejszą ofertą w ciągu 21 dni. Bieg terminu związania ofertą rozpoczyna się wraz z upływem terminu składania ofert.</w:t>
      </w:r>
    </w:p>
    <w:p w:rsidR="001F4B94" w:rsidRDefault="001F4B94" w:rsidP="001F4B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entury Gothic"/>
          <w:lang w:eastAsia="ar-SA"/>
        </w:rPr>
      </w:pPr>
      <w:r>
        <w:rPr>
          <w:rFonts w:cs="Century Gothic"/>
          <w:lang w:eastAsia="ar-SA"/>
        </w:rPr>
        <w:t>Oświadczamy, pod rygorem wykluczenia z postępowania, iż wszystkie informacje zamieszczone w naszej ofercie i załącznikach do oferty są prawdziwe.</w:t>
      </w:r>
    </w:p>
    <w:p w:rsidR="00486198" w:rsidRDefault="001F4B94" w:rsidP="004861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entury Gothic"/>
          <w:lang w:eastAsia="ar-SA"/>
        </w:rPr>
      </w:pPr>
      <w:r>
        <w:rPr>
          <w:rFonts w:cs="Century Gothic"/>
          <w:lang w:eastAsia="ar-SA"/>
        </w:rPr>
        <w:t>W przypadku wyboru naszej oferty zobowiązujemy się do zawarcia umowy w termin</w:t>
      </w:r>
      <w:r w:rsidR="00277848">
        <w:rPr>
          <w:rFonts w:cs="Century Gothic"/>
          <w:lang w:eastAsia="ar-SA"/>
        </w:rPr>
        <w:t>ie i miejscu wyznaczonym przez Z</w:t>
      </w:r>
      <w:r>
        <w:rPr>
          <w:rFonts w:cs="Century Gothic"/>
          <w:lang w:eastAsia="ar-SA"/>
        </w:rPr>
        <w:t>amawiającego nie później niż w okresie związania ofertą.</w:t>
      </w:r>
    </w:p>
    <w:p w:rsidR="00A86B0A" w:rsidRPr="00486198" w:rsidRDefault="00A86B0A" w:rsidP="004861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Century Gothic"/>
          <w:lang w:eastAsia="ar-SA"/>
        </w:rPr>
      </w:pPr>
      <w:bookmarkStart w:id="0" w:name="_GoBack"/>
      <w:bookmarkEnd w:id="0"/>
      <w:r w:rsidRPr="00486198">
        <w:rPr>
          <w:rFonts w:asciiTheme="minorHAnsi" w:hAnsiTheme="minorHAnsi"/>
          <w:b/>
          <w:bCs/>
        </w:rPr>
        <w:t xml:space="preserve">ZAŁĄCZNIKAMI DO NINIEJSZEJ OFERTY SĄ: </w:t>
      </w:r>
    </w:p>
    <w:p w:rsidR="00A86B0A" w:rsidRPr="001D01D7" w:rsidRDefault="00A86B0A" w:rsidP="00A86B0A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wszystkie załączniki oraz dokumenty wymienione w </w:t>
      </w:r>
      <w:r w:rsidR="001F4B94">
        <w:rPr>
          <w:rFonts w:asciiTheme="minorHAnsi" w:hAnsiTheme="minorHAnsi"/>
          <w:i/>
          <w:iCs/>
          <w:sz w:val="22"/>
          <w:szCs w:val="22"/>
        </w:rPr>
        <w:t>zapytaniu ofertowym</w:t>
      </w:r>
      <w:r w:rsidRPr="001D01D7">
        <w:rPr>
          <w:rFonts w:asciiTheme="minorHAnsi" w:hAnsiTheme="minorHAnsi"/>
          <w:sz w:val="22"/>
          <w:szCs w:val="22"/>
        </w:rPr>
        <w:t xml:space="preserve">; </w:t>
      </w:r>
    </w:p>
    <w:p w:rsidR="00A86B0A" w:rsidRPr="001D01D7" w:rsidRDefault="00A86B0A" w:rsidP="00A86B0A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inne............................................................................................................................................ </w:t>
      </w:r>
    </w:p>
    <w:p w:rsidR="00A86B0A" w:rsidRDefault="00A86B0A" w:rsidP="00A86B0A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</w:p>
    <w:p w:rsidR="00A86B0A" w:rsidRPr="001D01D7" w:rsidRDefault="00A86B0A" w:rsidP="00A86B0A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..............................., dnia ..................................... </w:t>
      </w:r>
    </w:p>
    <w:p w:rsidR="00A86B0A" w:rsidRDefault="00A86B0A" w:rsidP="00A86B0A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A86B0A" w:rsidRDefault="00A86B0A" w:rsidP="00A86B0A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A86B0A" w:rsidRPr="001D01D7" w:rsidRDefault="00A86B0A" w:rsidP="00A86B0A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___________________________ </w:t>
      </w:r>
    </w:p>
    <w:p w:rsidR="00A86B0A" w:rsidRPr="001D01D7" w:rsidRDefault="00A86B0A" w:rsidP="00A86B0A">
      <w:pPr>
        <w:pStyle w:val="Default"/>
        <w:spacing w:line="360" w:lineRule="auto"/>
        <w:ind w:right="708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(podpis Wykonawcy lub osoby </w:t>
      </w:r>
    </w:p>
    <w:p w:rsidR="00A86B0A" w:rsidRPr="001D01D7" w:rsidRDefault="00A86B0A" w:rsidP="00A86B0A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uprawnionej do </w:t>
      </w:r>
      <w:r>
        <w:rPr>
          <w:rFonts w:asciiTheme="minorHAnsi" w:hAnsiTheme="minorHAnsi"/>
          <w:sz w:val="22"/>
          <w:szCs w:val="22"/>
        </w:rPr>
        <w:t>reprezentacji Wykonawcy)</w:t>
      </w:r>
    </w:p>
    <w:p w:rsidR="00A86B0A" w:rsidRPr="001D01D7" w:rsidRDefault="00A86B0A" w:rsidP="00A86B0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A86B0A" w:rsidRPr="001D01D7" w:rsidRDefault="00A86B0A" w:rsidP="00A86B0A">
      <w:pPr>
        <w:widowControl w:val="0"/>
        <w:suppressAutoHyphens/>
        <w:spacing w:after="120" w:line="360" w:lineRule="auto"/>
        <w:jc w:val="both"/>
      </w:pPr>
    </w:p>
    <w:p w:rsidR="0089771D" w:rsidRDefault="0089771D"/>
    <w:sectPr w:rsidR="0089771D" w:rsidSect="00853EBD"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9C5"/>
    <w:multiLevelType w:val="hybridMultilevel"/>
    <w:tmpl w:val="018A637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87153"/>
    <w:multiLevelType w:val="hybridMultilevel"/>
    <w:tmpl w:val="38D4AE64"/>
    <w:lvl w:ilvl="0" w:tplc="AB64936C">
      <w:start w:val="1"/>
      <w:numFmt w:val="decimal"/>
      <w:lvlText w:val="%1."/>
      <w:lvlJc w:val="left"/>
      <w:pPr>
        <w:ind w:left="389" w:hanging="390"/>
      </w:pPr>
      <w:rPr>
        <w:rFonts w:cs="Century Gothic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7AB13BD"/>
    <w:multiLevelType w:val="hybridMultilevel"/>
    <w:tmpl w:val="39FA92EE"/>
    <w:lvl w:ilvl="0" w:tplc="1DB61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0A"/>
    <w:rsid w:val="001F4B94"/>
    <w:rsid w:val="00277848"/>
    <w:rsid w:val="00486198"/>
    <w:rsid w:val="0089771D"/>
    <w:rsid w:val="008F1900"/>
    <w:rsid w:val="00A86B0A"/>
    <w:rsid w:val="00D3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01B2-3351-49CC-B024-9D77C731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B9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6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8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Anna Kur</cp:lastModifiedBy>
  <cp:revision>4</cp:revision>
  <dcterms:created xsi:type="dcterms:W3CDTF">2018-10-04T09:25:00Z</dcterms:created>
  <dcterms:modified xsi:type="dcterms:W3CDTF">2018-10-22T09:59:00Z</dcterms:modified>
</cp:coreProperties>
</file>