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954" w:rsidRPr="005C425D" w:rsidRDefault="00707954" w:rsidP="00707954">
      <w:pPr>
        <w:spacing w:before="120"/>
        <w:ind w:left="5220" w:firstLine="88"/>
        <w:jc w:val="right"/>
      </w:pPr>
      <w:r w:rsidRPr="005C425D">
        <w:rPr>
          <w:color w:val="000000"/>
        </w:rPr>
        <w:t xml:space="preserve">   Warszawa,</w:t>
      </w:r>
      <w:r w:rsidR="0007762F" w:rsidRPr="005C425D">
        <w:rPr>
          <w:color w:val="000000"/>
        </w:rPr>
        <w:t xml:space="preserve"> </w:t>
      </w:r>
      <w:r w:rsidR="000A17B2">
        <w:rPr>
          <w:color w:val="000000"/>
        </w:rPr>
        <w:t>11</w:t>
      </w:r>
      <w:r w:rsidR="00B84BDA" w:rsidRPr="005C425D">
        <w:rPr>
          <w:color w:val="000000"/>
        </w:rPr>
        <w:t>.0</w:t>
      </w:r>
      <w:r w:rsidR="0007762F" w:rsidRPr="005C425D">
        <w:rPr>
          <w:color w:val="000000"/>
        </w:rPr>
        <w:t>3</w:t>
      </w:r>
      <w:r w:rsidR="00B84BDA" w:rsidRPr="005C425D">
        <w:rPr>
          <w:color w:val="000000"/>
        </w:rPr>
        <w:t>.2019</w:t>
      </w:r>
    </w:p>
    <w:p w:rsidR="00707954" w:rsidRPr="005C425D" w:rsidRDefault="00707954" w:rsidP="00707954">
      <w:pPr>
        <w:spacing w:before="120"/>
        <w:jc w:val="both"/>
        <w:rPr>
          <w:b/>
          <w:bCs/>
        </w:rPr>
      </w:pPr>
    </w:p>
    <w:p w:rsidR="00707954" w:rsidRPr="005C425D" w:rsidRDefault="00707954" w:rsidP="00707954">
      <w:pPr>
        <w:spacing w:before="120"/>
        <w:jc w:val="both"/>
        <w:rPr>
          <w:b/>
          <w:bCs/>
          <w:color w:val="000000"/>
        </w:rPr>
      </w:pPr>
    </w:p>
    <w:p w:rsidR="00707954" w:rsidRPr="005C425D" w:rsidRDefault="00692327" w:rsidP="00707954">
      <w:pPr>
        <w:spacing w:before="120"/>
        <w:jc w:val="center"/>
        <w:rPr>
          <w:b/>
          <w:bCs/>
          <w:color w:val="000000"/>
        </w:rPr>
      </w:pPr>
      <w:r w:rsidRPr="005C425D">
        <w:rPr>
          <w:b/>
          <w:bCs/>
          <w:color w:val="000000"/>
        </w:rPr>
        <w:t>Ogłoszenie o wszczęciu postępowania w p</w:t>
      </w:r>
      <w:r w:rsidR="00A751F8" w:rsidRPr="005C425D">
        <w:rPr>
          <w:b/>
          <w:bCs/>
          <w:color w:val="000000"/>
        </w:rPr>
        <w:t>rocedur</w:t>
      </w:r>
      <w:r w:rsidRPr="005C425D">
        <w:rPr>
          <w:b/>
          <w:bCs/>
          <w:color w:val="000000"/>
        </w:rPr>
        <w:t>ze</w:t>
      </w:r>
      <w:r w:rsidR="00A751F8" w:rsidRPr="005C425D">
        <w:rPr>
          <w:b/>
          <w:bCs/>
          <w:color w:val="000000"/>
        </w:rPr>
        <w:t xml:space="preserve"> otwart</w:t>
      </w:r>
      <w:r w:rsidRPr="005C425D">
        <w:rPr>
          <w:b/>
          <w:bCs/>
          <w:color w:val="000000"/>
        </w:rPr>
        <w:t>ej</w:t>
      </w:r>
    </w:p>
    <w:p w:rsidR="00692327" w:rsidRPr="005C425D" w:rsidRDefault="00692327" w:rsidP="00707954">
      <w:pPr>
        <w:spacing w:before="120"/>
        <w:jc w:val="center"/>
        <w:rPr>
          <w:b/>
          <w:bCs/>
          <w:color w:val="000000"/>
        </w:rPr>
      </w:pPr>
    </w:p>
    <w:p w:rsidR="00F02D8B" w:rsidRPr="005C425D" w:rsidRDefault="00692327" w:rsidP="0014217A">
      <w:pPr>
        <w:spacing w:after="40"/>
        <w:jc w:val="center"/>
        <w:rPr>
          <w:b/>
        </w:rPr>
      </w:pPr>
      <w:r w:rsidRPr="005C425D">
        <w:rPr>
          <w:b/>
          <w:bCs/>
        </w:rPr>
        <w:t>n</w:t>
      </w:r>
      <w:r w:rsidR="002446E8" w:rsidRPr="005C425D">
        <w:rPr>
          <w:b/>
          <w:bCs/>
        </w:rPr>
        <w:t>a</w:t>
      </w:r>
      <w:r w:rsidR="00C631F0" w:rsidRPr="005C425D">
        <w:rPr>
          <w:b/>
          <w:bCs/>
        </w:rPr>
        <w:t xml:space="preserve"> </w:t>
      </w:r>
      <w:r w:rsidR="004E7FD5" w:rsidRPr="005C425D">
        <w:rPr>
          <w:b/>
          <w:bCs/>
        </w:rPr>
        <w:t>realizację usługi badawczej w projekcie</w:t>
      </w:r>
      <w:r w:rsidR="00B84BDA" w:rsidRPr="005C425D">
        <w:rPr>
          <w:b/>
          <w:bCs/>
        </w:rPr>
        <w:t xml:space="preserve"> EIT FOOD</w:t>
      </w:r>
      <w:r w:rsidR="0003582A" w:rsidRPr="005C425D">
        <w:rPr>
          <w:b/>
          <w:bCs/>
        </w:rPr>
        <w:t xml:space="preserve"> </w:t>
      </w:r>
      <w:r w:rsidR="00B84BDA" w:rsidRPr="005C425D">
        <w:rPr>
          <w:b/>
          <w:bCs/>
        </w:rPr>
        <w:t>GLAD</w:t>
      </w:r>
      <w:r w:rsidR="00E07876" w:rsidRPr="005C425D">
        <w:rPr>
          <w:b/>
          <w:bCs/>
        </w:rPr>
        <w:t xml:space="preserve"> - </w:t>
      </w:r>
      <w:r w:rsidR="00B84BDA" w:rsidRPr="005C425D">
        <w:rPr>
          <w:b/>
          <w:bCs/>
        </w:rPr>
        <w:t>zielona dostawa do bezpośredniego konsumenta</w:t>
      </w:r>
      <w:r w:rsidR="00A739C5" w:rsidRPr="005C425D">
        <w:rPr>
          <w:b/>
          <w:bCs/>
        </w:rPr>
        <w:t xml:space="preserve"> </w:t>
      </w:r>
      <w:r w:rsidR="00E07876" w:rsidRPr="005C425D">
        <w:rPr>
          <w:b/>
          <w:bCs/>
        </w:rPr>
        <w:t>(</w:t>
      </w:r>
      <w:r w:rsidR="00B84BDA" w:rsidRPr="005C425D">
        <w:rPr>
          <w:b/>
        </w:rPr>
        <w:t xml:space="preserve">GLAD - Green </w:t>
      </w:r>
      <w:proofErr w:type="spellStart"/>
      <w:r w:rsidR="00B84BDA" w:rsidRPr="005C425D">
        <w:rPr>
          <w:b/>
        </w:rPr>
        <w:t>Last</w:t>
      </w:r>
      <w:proofErr w:type="spellEnd"/>
      <w:r w:rsidR="00B84BDA" w:rsidRPr="005C425D">
        <w:rPr>
          <w:b/>
        </w:rPr>
        <w:t xml:space="preserve"> Mile </w:t>
      </w:r>
      <w:proofErr w:type="spellStart"/>
      <w:r w:rsidR="00B84BDA" w:rsidRPr="005C425D">
        <w:rPr>
          <w:b/>
        </w:rPr>
        <w:t>Delivery</w:t>
      </w:r>
      <w:proofErr w:type="spellEnd"/>
      <w:r w:rsidR="00E07876" w:rsidRPr="005C425D">
        <w:rPr>
          <w:b/>
        </w:rPr>
        <w:t>)</w:t>
      </w:r>
    </w:p>
    <w:p w:rsidR="00692327" w:rsidRPr="005C425D" w:rsidRDefault="00692327" w:rsidP="00692327">
      <w:pPr>
        <w:jc w:val="center"/>
        <w:rPr>
          <w:rFonts w:eastAsia="Arial Unicode MS"/>
          <w:b/>
          <w:bCs/>
          <w:i/>
          <w:color w:val="030006"/>
          <w:sz w:val="22"/>
          <w:szCs w:val="22"/>
          <w:u w:val="single"/>
        </w:rPr>
      </w:pPr>
      <w:r w:rsidRPr="005C425D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 xml:space="preserve">na podstawie art. 4 d ust. 1 </w:t>
      </w:r>
      <w:proofErr w:type="spellStart"/>
      <w:r w:rsidRPr="005C425D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>pkt</w:t>
      </w:r>
      <w:proofErr w:type="spellEnd"/>
      <w:r w:rsidRPr="005C425D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 xml:space="preserve"> 1 ustaw</w:t>
      </w:r>
      <w:r w:rsidRPr="005C425D">
        <w:rPr>
          <w:rFonts w:eastAsia="Arial Unicode MS"/>
          <w:b/>
          <w:bCs/>
          <w:i/>
          <w:color w:val="03000D"/>
          <w:sz w:val="22"/>
          <w:szCs w:val="22"/>
          <w:u w:val="single"/>
        </w:rPr>
        <w:t xml:space="preserve">y </w:t>
      </w:r>
      <w:r w:rsidRPr="005C425D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 xml:space="preserve">z dnia 29 stycznia 2004 r. Prawo </w:t>
      </w:r>
      <w:r w:rsidRPr="005C425D">
        <w:rPr>
          <w:rFonts w:eastAsia="Arial Unicode MS"/>
          <w:b/>
          <w:bCs/>
          <w:i/>
          <w:color w:val="03000D"/>
          <w:sz w:val="22"/>
          <w:szCs w:val="22"/>
          <w:u w:val="single"/>
        </w:rPr>
        <w:t>z</w:t>
      </w:r>
      <w:r w:rsidRPr="005C425D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>amówień publiczn</w:t>
      </w:r>
      <w:r w:rsidRPr="005C425D">
        <w:rPr>
          <w:rFonts w:eastAsia="Arial Unicode MS"/>
          <w:b/>
          <w:bCs/>
          <w:i/>
          <w:color w:val="03000D"/>
          <w:sz w:val="22"/>
          <w:szCs w:val="22"/>
          <w:u w:val="single"/>
        </w:rPr>
        <w:t>y</w:t>
      </w:r>
      <w:r w:rsidRPr="005C425D">
        <w:rPr>
          <w:rFonts w:eastAsia="Arial Unicode MS"/>
          <w:b/>
          <w:bCs/>
          <w:i/>
          <w:color w:val="030006"/>
          <w:sz w:val="22"/>
          <w:szCs w:val="22"/>
          <w:u w:val="single"/>
        </w:rPr>
        <w:t>ch</w:t>
      </w:r>
    </w:p>
    <w:p w:rsidR="00692327" w:rsidRPr="005C425D" w:rsidRDefault="00692327" w:rsidP="00692327">
      <w:pPr>
        <w:jc w:val="center"/>
        <w:rPr>
          <w:rFonts w:eastAsia="Arial Unicode MS"/>
          <w:i/>
          <w:color w:val="03000D"/>
          <w:sz w:val="22"/>
          <w:szCs w:val="22"/>
          <w:u w:val="single"/>
        </w:rPr>
      </w:pPr>
      <w:r w:rsidRPr="005C425D">
        <w:rPr>
          <w:rFonts w:eastAsia="Arial Unicode MS"/>
          <w:i/>
          <w:color w:val="03000D"/>
          <w:sz w:val="22"/>
          <w:szCs w:val="22"/>
          <w:u w:val="single"/>
        </w:rPr>
        <w:t>(</w:t>
      </w:r>
      <w:r w:rsidRPr="005C425D">
        <w:rPr>
          <w:rFonts w:eastAsia="Arial Unicode MS"/>
          <w:i/>
          <w:color w:val="030006"/>
          <w:sz w:val="22"/>
          <w:szCs w:val="22"/>
          <w:u w:val="single"/>
        </w:rPr>
        <w:t xml:space="preserve">Dz. U. z 2017 r., poz. 1579 z </w:t>
      </w:r>
      <w:proofErr w:type="spellStart"/>
      <w:r w:rsidRPr="005C425D">
        <w:rPr>
          <w:rFonts w:eastAsia="Arial Unicode MS"/>
          <w:i/>
          <w:color w:val="030006"/>
          <w:sz w:val="22"/>
          <w:szCs w:val="22"/>
          <w:u w:val="single"/>
        </w:rPr>
        <w:t>późn</w:t>
      </w:r>
      <w:proofErr w:type="spellEnd"/>
      <w:r w:rsidRPr="005C425D">
        <w:rPr>
          <w:rFonts w:eastAsia="Arial Unicode MS"/>
          <w:i/>
          <w:color w:val="030006"/>
          <w:sz w:val="22"/>
          <w:szCs w:val="22"/>
          <w:u w:val="single"/>
        </w:rPr>
        <w:t>. zm</w:t>
      </w:r>
      <w:r w:rsidRPr="005C425D">
        <w:rPr>
          <w:rFonts w:eastAsia="Arial Unicode MS"/>
          <w:i/>
          <w:color w:val="372E3E"/>
          <w:sz w:val="22"/>
          <w:szCs w:val="22"/>
          <w:u w:val="single"/>
        </w:rPr>
        <w:t>.</w:t>
      </w:r>
      <w:r w:rsidRPr="005C425D">
        <w:rPr>
          <w:rFonts w:eastAsia="Arial Unicode MS"/>
          <w:i/>
          <w:color w:val="03000D"/>
          <w:sz w:val="22"/>
          <w:szCs w:val="22"/>
          <w:u w:val="single"/>
        </w:rPr>
        <w:t xml:space="preserve">) </w:t>
      </w:r>
    </w:p>
    <w:p w:rsidR="00FB479A" w:rsidRPr="005C425D" w:rsidRDefault="00FB479A" w:rsidP="00692327">
      <w:pPr>
        <w:pStyle w:val="Normalny1"/>
        <w:suppressAutoHyphens w:val="0"/>
        <w:rPr>
          <w:rFonts w:hAnsi="Times New Roman" w:cs="Times New Roman"/>
          <w:bCs/>
          <w:sz w:val="22"/>
          <w:szCs w:val="22"/>
          <w:lang w:val="pl-PL"/>
        </w:rPr>
      </w:pPr>
    </w:p>
    <w:p w:rsidR="00707954" w:rsidRPr="005C425D" w:rsidRDefault="00B84BDA" w:rsidP="00692327">
      <w:pPr>
        <w:jc w:val="center"/>
        <w:rPr>
          <w:b/>
          <w:sz w:val="22"/>
          <w:szCs w:val="22"/>
        </w:rPr>
      </w:pPr>
      <w:proofErr w:type="spellStart"/>
      <w:r w:rsidRPr="005C425D">
        <w:rPr>
          <w:b/>
          <w:sz w:val="22"/>
          <w:szCs w:val="22"/>
        </w:rPr>
        <w:t>WPs</w:t>
      </w:r>
      <w:proofErr w:type="spellEnd"/>
      <w:r w:rsidRPr="005C425D">
        <w:rPr>
          <w:b/>
          <w:sz w:val="22"/>
          <w:szCs w:val="22"/>
        </w:rPr>
        <w:t>/</w:t>
      </w:r>
      <w:r w:rsidR="009451B9" w:rsidRPr="005C425D">
        <w:rPr>
          <w:b/>
          <w:sz w:val="22"/>
          <w:szCs w:val="22"/>
        </w:rPr>
        <w:t>71</w:t>
      </w:r>
      <w:r w:rsidR="00CE012B" w:rsidRPr="005C425D">
        <w:rPr>
          <w:b/>
          <w:sz w:val="22"/>
          <w:szCs w:val="22"/>
        </w:rPr>
        <w:t>/2019/MM</w:t>
      </w:r>
    </w:p>
    <w:p w:rsidR="00707954" w:rsidRPr="005C425D" w:rsidRDefault="00707954" w:rsidP="00707954">
      <w:pPr>
        <w:pStyle w:val="Tytu"/>
        <w:spacing w:before="120"/>
        <w:jc w:val="both"/>
        <w:rPr>
          <w:b w:val="0"/>
          <w:color w:val="000000"/>
        </w:rPr>
      </w:pPr>
    </w:p>
    <w:p w:rsidR="00707954" w:rsidRPr="005C425D" w:rsidRDefault="00707954" w:rsidP="00707954">
      <w:pPr>
        <w:spacing w:before="120"/>
        <w:jc w:val="both"/>
      </w:pPr>
    </w:p>
    <w:p w:rsidR="00707954" w:rsidRPr="005C425D" w:rsidRDefault="009D7D63" w:rsidP="00707954">
      <w:pPr>
        <w:spacing w:before="120"/>
        <w:jc w:val="both"/>
        <w:rPr>
          <w:b/>
          <w:bCs/>
          <w:color w:val="000000"/>
        </w:rPr>
      </w:pPr>
      <w:r w:rsidRPr="005C425D">
        <w:rPr>
          <w:b/>
          <w:bCs/>
          <w:color w:val="000000"/>
        </w:rPr>
        <w:t>1</w:t>
      </w:r>
      <w:r w:rsidR="00707954" w:rsidRPr="005C425D">
        <w:rPr>
          <w:b/>
          <w:bCs/>
          <w:color w:val="000000"/>
        </w:rPr>
        <w:t>. ZAMAWIAJĄCY</w:t>
      </w:r>
    </w:p>
    <w:p w:rsidR="00707954" w:rsidRPr="005C425D" w:rsidRDefault="00707954" w:rsidP="00707954">
      <w:pPr>
        <w:spacing w:before="120"/>
        <w:jc w:val="both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8"/>
        <w:gridCol w:w="5717"/>
      </w:tblGrid>
      <w:tr w:rsidR="00707954" w:rsidRPr="005C425D" w:rsidTr="0003582A">
        <w:trPr>
          <w:cantSplit/>
        </w:trPr>
        <w:tc>
          <w:tcPr>
            <w:tcW w:w="10135" w:type="dxa"/>
            <w:gridSpan w:val="2"/>
            <w:tcBorders>
              <w:bottom w:val="single" w:sz="4" w:space="0" w:color="auto"/>
            </w:tcBorders>
          </w:tcPr>
          <w:p w:rsidR="00707954" w:rsidRPr="005C425D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C425D">
              <w:rPr>
                <w:color w:val="000000"/>
              </w:rPr>
              <w:t>Wydział Psychologii Uniwersytetu Warszawskiego</w:t>
            </w:r>
          </w:p>
          <w:p w:rsidR="00707954" w:rsidRPr="005C425D" w:rsidRDefault="00707954" w:rsidP="00620681">
            <w:pPr>
              <w:spacing w:before="120"/>
              <w:jc w:val="both"/>
              <w:rPr>
                <w:color w:val="000000"/>
              </w:rPr>
            </w:pPr>
            <w:r w:rsidRPr="005C425D">
              <w:rPr>
                <w:color w:val="000000"/>
              </w:rPr>
              <w:t>ul. Stawki 5/7, 00-183 Warszawa</w:t>
            </w:r>
          </w:p>
        </w:tc>
      </w:tr>
      <w:tr w:rsidR="00707954" w:rsidRPr="005C425D" w:rsidTr="0003582A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54" w:rsidRPr="005C425D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C425D">
              <w:rPr>
                <w:color w:val="000000"/>
                <w:lang w:val="nl-NL"/>
              </w:rPr>
              <w:t>REGON 24000001258</w:t>
            </w:r>
          </w:p>
          <w:p w:rsidR="00707954" w:rsidRPr="005C425D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C425D">
              <w:rPr>
                <w:color w:val="000000"/>
                <w:lang w:val="nl-NL"/>
              </w:rPr>
              <w:t>NIP: 525-001-12-66</w:t>
            </w:r>
          </w:p>
          <w:p w:rsidR="00707954" w:rsidRPr="005C425D" w:rsidRDefault="00707954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r w:rsidRPr="005C425D">
              <w:rPr>
                <w:color w:val="000000"/>
                <w:lang w:val="nl-NL"/>
              </w:rPr>
              <w:t>fax (22) 635-79-91</w:t>
            </w:r>
          </w:p>
          <w:p w:rsidR="00707954" w:rsidRPr="005C425D" w:rsidRDefault="00CA7D77" w:rsidP="00620681">
            <w:pPr>
              <w:spacing w:before="120"/>
              <w:jc w:val="both"/>
              <w:rPr>
                <w:color w:val="000000"/>
                <w:lang w:val="nl-NL"/>
              </w:rPr>
            </w:pPr>
            <w:hyperlink r:id="rId8" w:history="1">
              <w:r w:rsidR="00707954" w:rsidRPr="005C425D">
                <w:rPr>
                  <w:rStyle w:val="Hipercze"/>
                  <w:lang w:val="nl-NL"/>
                </w:rPr>
                <w:t>www.psych.uw.edu.pl</w:t>
              </w:r>
            </w:hyperlink>
          </w:p>
          <w:p w:rsidR="00707954" w:rsidRPr="005C425D" w:rsidRDefault="00707954" w:rsidP="00620681">
            <w:pPr>
              <w:spacing w:before="120"/>
              <w:jc w:val="both"/>
              <w:rPr>
                <w:color w:val="000000"/>
                <w:lang w:val="de-DE"/>
              </w:rPr>
            </w:pPr>
            <w:r w:rsidRPr="005C425D">
              <w:rPr>
                <w:color w:val="000000"/>
                <w:lang w:val="de-DE"/>
              </w:rPr>
              <w:t>e-</w:t>
            </w:r>
            <w:proofErr w:type="spellStart"/>
            <w:r w:rsidRPr="005C425D">
              <w:rPr>
                <w:color w:val="000000"/>
                <w:lang w:val="de-DE"/>
              </w:rPr>
              <w:t>mail</w:t>
            </w:r>
            <w:proofErr w:type="spellEnd"/>
            <w:r w:rsidRPr="005C425D">
              <w:rPr>
                <w:color w:val="000000"/>
                <w:lang w:val="de-DE"/>
              </w:rPr>
              <w:t>: sekog@psych.uw.edu.pl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7954" w:rsidRPr="005C425D" w:rsidRDefault="00707954" w:rsidP="00620681">
            <w:pPr>
              <w:spacing w:before="120"/>
              <w:jc w:val="both"/>
              <w:rPr>
                <w:color w:val="000000"/>
                <w:u w:val="single"/>
              </w:rPr>
            </w:pPr>
            <w:r w:rsidRPr="005C425D">
              <w:rPr>
                <w:color w:val="000000"/>
                <w:u w:val="single"/>
              </w:rPr>
              <w:t xml:space="preserve">Osoba do kontaktów w sprawie zapytania: </w:t>
            </w:r>
          </w:p>
          <w:p w:rsidR="0003582A" w:rsidRPr="005C425D" w:rsidRDefault="00E07876" w:rsidP="009F6F88">
            <w:pPr>
              <w:spacing w:before="120"/>
              <w:jc w:val="both"/>
            </w:pPr>
            <w:r w:rsidRPr="005C425D">
              <w:rPr>
                <w:color w:val="000000"/>
              </w:rPr>
              <w:t xml:space="preserve">Daria </w:t>
            </w:r>
            <w:proofErr w:type="spellStart"/>
            <w:r w:rsidRPr="005C425D">
              <w:rPr>
                <w:color w:val="000000"/>
              </w:rPr>
              <w:t>Affeltowicz</w:t>
            </w:r>
            <w:proofErr w:type="spellEnd"/>
          </w:p>
          <w:p w:rsidR="009F6F88" w:rsidRPr="005C425D" w:rsidRDefault="0003582A" w:rsidP="009F6F88">
            <w:pPr>
              <w:spacing w:before="120"/>
              <w:jc w:val="both"/>
              <w:rPr>
                <w:color w:val="000000"/>
              </w:rPr>
            </w:pPr>
            <w:r w:rsidRPr="005C425D">
              <w:t xml:space="preserve">Telefon: </w:t>
            </w:r>
            <w:r w:rsidR="00E07876" w:rsidRPr="005C425D">
              <w:rPr>
                <w:b/>
              </w:rPr>
              <w:t>606 608 781</w:t>
            </w:r>
            <w:r w:rsidR="001F5D47" w:rsidRPr="005C425D">
              <w:rPr>
                <w:b/>
              </w:rPr>
              <w:t xml:space="preserve"> </w:t>
            </w:r>
          </w:p>
          <w:p w:rsidR="00C078DA" w:rsidRPr="005C425D" w:rsidRDefault="00707954" w:rsidP="004E7FD5">
            <w:pPr>
              <w:pStyle w:val="HTML-wstpniesformatowany"/>
              <w:rPr>
                <w:rFonts w:ascii="Times New Roman" w:hAnsi="Times New Roman"/>
                <w:sz w:val="24"/>
                <w:szCs w:val="24"/>
              </w:rPr>
            </w:pPr>
            <w:r w:rsidRPr="005C425D">
              <w:rPr>
                <w:rFonts w:ascii="Times New Roman" w:hAnsi="Times New Roman"/>
                <w:color w:val="000000"/>
                <w:sz w:val="24"/>
                <w:szCs w:val="24"/>
              </w:rPr>
              <w:t>e-mail :</w:t>
            </w:r>
            <w:r w:rsidR="0003582A" w:rsidRPr="005C42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E07876" w:rsidRPr="005C425D">
                <w:rPr>
                  <w:rStyle w:val="Hipercze"/>
                  <w:rFonts w:ascii="Times New Roman" w:hAnsi="Times New Roman"/>
                  <w:sz w:val="24"/>
                  <w:szCs w:val="24"/>
                </w:rPr>
                <w:t>daria.affeltowicz</w:t>
              </w:r>
              <w:r w:rsidR="00C963F1" w:rsidRPr="005C425D">
                <w:rPr>
                  <w:rStyle w:val="Hipercze"/>
                  <w:rFonts w:ascii="Times New Roman" w:hAnsi="Times New Roman"/>
                  <w:sz w:val="24"/>
                  <w:szCs w:val="24"/>
                </w:rPr>
                <w:t>@psych.uw.edu.pl</w:t>
              </w:r>
            </w:hyperlink>
          </w:p>
          <w:p w:rsidR="00707954" w:rsidRPr="005C425D" w:rsidRDefault="0003582A" w:rsidP="004E7FD5">
            <w:pPr>
              <w:pStyle w:val="HTML-wstpniesformatowany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425D">
              <w:rPr>
                <w:rFonts w:ascii="Times New Roman" w:hAnsi="Times New Roman"/>
              </w:rPr>
              <w:br/>
            </w:r>
          </w:p>
        </w:tc>
      </w:tr>
    </w:tbl>
    <w:p w:rsidR="00707954" w:rsidRPr="005C425D" w:rsidRDefault="00707954" w:rsidP="00707954">
      <w:pPr>
        <w:spacing w:before="120"/>
        <w:jc w:val="both"/>
        <w:rPr>
          <w:b/>
          <w:color w:val="000000"/>
          <w:lang w:val="de-DE"/>
        </w:rPr>
      </w:pPr>
    </w:p>
    <w:p w:rsidR="00242AA5" w:rsidRPr="005C425D" w:rsidRDefault="009D7D63" w:rsidP="00286E23">
      <w:pPr>
        <w:spacing w:before="120"/>
        <w:jc w:val="both"/>
        <w:rPr>
          <w:b/>
          <w:color w:val="000000"/>
        </w:rPr>
      </w:pPr>
      <w:r w:rsidRPr="005C425D">
        <w:rPr>
          <w:b/>
          <w:color w:val="000000"/>
        </w:rPr>
        <w:t>2</w:t>
      </w:r>
      <w:r w:rsidR="00707954" w:rsidRPr="005C425D">
        <w:rPr>
          <w:b/>
          <w:color w:val="000000"/>
        </w:rPr>
        <w:t>. ZAKRES ZAMÓWIENIA</w:t>
      </w:r>
    </w:p>
    <w:p w:rsidR="00E07876" w:rsidRPr="005C425D" w:rsidRDefault="0045111D" w:rsidP="00B84BDA">
      <w:pPr>
        <w:pStyle w:val="Normalny1"/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Zamówienie obejmuje</w:t>
      </w:r>
      <w:r w:rsidR="00B84BDA" w:rsidRPr="005C425D">
        <w:rPr>
          <w:rFonts w:hAnsi="Times New Roman" w:cs="Times New Roman"/>
          <w:sz w:val="24"/>
          <w:szCs w:val="24"/>
          <w:lang w:val="pl-PL"/>
        </w:rPr>
        <w:t xml:space="preserve"> </w:t>
      </w:r>
      <w:r w:rsidRPr="005C425D">
        <w:rPr>
          <w:rFonts w:hAnsi="Times New Roman" w:cs="Times New Roman"/>
          <w:sz w:val="24"/>
          <w:szCs w:val="24"/>
          <w:lang w:val="pl-PL"/>
        </w:rPr>
        <w:t>przygotowanie i przeprowadzenie</w:t>
      </w:r>
      <w:r w:rsidR="00E07876" w:rsidRPr="005C425D">
        <w:rPr>
          <w:rFonts w:hAnsi="Times New Roman" w:cs="Times New Roman"/>
          <w:sz w:val="24"/>
          <w:szCs w:val="24"/>
          <w:lang w:val="pl-PL"/>
        </w:rPr>
        <w:t xml:space="preserve"> badania ilościowego metodą </w:t>
      </w:r>
      <w:proofErr w:type="spellStart"/>
      <w:r w:rsidR="00E07876" w:rsidRPr="005C425D">
        <w:rPr>
          <w:rFonts w:hAnsi="Times New Roman" w:cs="Times New Roman"/>
          <w:sz w:val="24"/>
          <w:szCs w:val="24"/>
          <w:lang w:val="pl-PL"/>
        </w:rPr>
        <w:t>online</w:t>
      </w:r>
      <w:proofErr w:type="spellEnd"/>
      <w:r w:rsidR="00E07876" w:rsidRPr="005C425D">
        <w:rPr>
          <w:rFonts w:hAnsi="Times New Roman" w:cs="Times New Roman"/>
          <w:sz w:val="24"/>
          <w:szCs w:val="24"/>
          <w:lang w:val="pl-PL"/>
        </w:rPr>
        <w:t xml:space="preserve"> na panelu internetowym w </w:t>
      </w:r>
      <w:r w:rsidR="00B84BDA" w:rsidRPr="005C425D">
        <w:rPr>
          <w:rFonts w:hAnsi="Times New Roman" w:cs="Times New Roman"/>
          <w:sz w:val="24"/>
          <w:szCs w:val="24"/>
          <w:lang w:val="pl-PL"/>
        </w:rPr>
        <w:t>Belgii</w:t>
      </w:r>
      <w:r w:rsidR="00FA176F" w:rsidRPr="005C425D">
        <w:rPr>
          <w:rFonts w:hAnsi="Times New Roman" w:cs="Times New Roman"/>
          <w:sz w:val="24"/>
          <w:szCs w:val="24"/>
          <w:lang w:val="pl-PL"/>
        </w:rPr>
        <w:t>:</w:t>
      </w:r>
    </w:p>
    <w:p w:rsidR="00E07876" w:rsidRPr="005C425D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proofErr w:type="spellStart"/>
      <w:r w:rsidRPr="005C425D">
        <w:rPr>
          <w:rFonts w:hAnsi="Times New Roman" w:cs="Times New Roman"/>
          <w:sz w:val="24"/>
          <w:szCs w:val="24"/>
          <w:lang w:val="pl-PL"/>
        </w:rPr>
        <w:t>zaskryptowanie</w:t>
      </w:r>
      <w:proofErr w:type="spellEnd"/>
      <w:r w:rsidRPr="005C425D">
        <w:rPr>
          <w:rFonts w:hAnsi="Times New Roman" w:cs="Times New Roman"/>
          <w:sz w:val="24"/>
          <w:szCs w:val="24"/>
          <w:lang w:val="pl-PL"/>
        </w:rPr>
        <w:t xml:space="preserve"> badania (nadanie formy badania internetowego) według dostarczonego przez Zamawiającego kwestionariusza (w języku </w:t>
      </w:r>
      <w:r w:rsidR="00B84BDA" w:rsidRPr="005C425D">
        <w:rPr>
          <w:rFonts w:hAnsi="Times New Roman" w:cs="Times New Roman"/>
          <w:sz w:val="24"/>
          <w:szCs w:val="24"/>
          <w:lang w:val="pl-PL"/>
        </w:rPr>
        <w:t>angielskim</w:t>
      </w:r>
      <w:r w:rsidRPr="005C425D">
        <w:rPr>
          <w:rFonts w:hAnsi="Times New Roman" w:cs="Times New Roman"/>
          <w:sz w:val="24"/>
          <w:szCs w:val="24"/>
          <w:lang w:val="pl-PL"/>
        </w:rPr>
        <w:t>)</w:t>
      </w:r>
    </w:p>
    <w:p w:rsidR="00E07876" w:rsidRPr="005C425D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 xml:space="preserve">przetłumaczenie kwestionariusza na język </w:t>
      </w:r>
      <w:r w:rsidR="00B84BDA" w:rsidRPr="005C425D">
        <w:rPr>
          <w:rFonts w:hAnsi="Times New Roman" w:cs="Times New Roman"/>
          <w:sz w:val="24"/>
          <w:szCs w:val="24"/>
          <w:lang w:val="pl-PL"/>
        </w:rPr>
        <w:t>niderlandzki/francuski (w zależności od standardów panelu belgijskiego)</w:t>
      </w:r>
    </w:p>
    <w:p w:rsidR="00E07876" w:rsidRPr="005C425D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dostarczenie Zamawiającemu elektronicznych baz danych z wynikami badania</w:t>
      </w:r>
    </w:p>
    <w:p w:rsidR="00E07876" w:rsidRPr="005C425D" w:rsidRDefault="00E07876" w:rsidP="00CD07A3">
      <w:pPr>
        <w:pStyle w:val="Normalny1"/>
        <w:numPr>
          <w:ilvl w:val="1"/>
          <w:numId w:val="12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 xml:space="preserve">przygotowanie tabel (w formie </w:t>
      </w:r>
      <w:proofErr w:type="spellStart"/>
      <w:r w:rsidRPr="005C425D">
        <w:rPr>
          <w:rFonts w:hAnsi="Times New Roman" w:cs="Times New Roman"/>
          <w:sz w:val="24"/>
          <w:szCs w:val="24"/>
          <w:lang w:val="pl-PL"/>
        </w:rPr>
        <w:t>excel</w:t>
      </w:r>
      <w:proofErr w:type="spellEnd"/>
      <w:r w:rsidRPr="005C425D">
        <w:rPr>
          <w:rFonts w:hAnsi="Times New Roman" w:cs="Times New Roman"/>
          <w:sz w:val="24"/>
          <w:szCs w:val="24"/>
          <w:lang w:val="pl-PL"/>
        </w:rPr>
        <w:t>) dla wszystkich pytań z kwestionariusza</w:t>
      </w:r>
      <w:r w:rsidR="00B84BDA" w:rsidRPr="005C425D">
        <w:rPr>
          <w:rFonts w:hAnsi="Times New Roman" w:cs="Times New Roman"/>
          <w:sz w:val="24"/>
          <w:szCs w:val="24"/>
          <w:lang w:val="pl-PL"/>
        </w:rPr>
        <w:t xml:space="preserve"> (w języku angielskim)</w:t>
      </w:r>
    </w:p>
    <w:p w:rsidR="008732DA" w:rsidRPr="005C425D" w:rsidRDefault="008732DA" w:rsidP="0045111D">
      <w:pPr>
        <w:pStyle w:val="Normalny1"/>
        <w:rPr>
          <w:rFonts w:hAnsi="Times New Roman" w:cs="Times New Roman"/>
          <w:sz w:val="24"/>
          <w:szCs w:val="24"/>
          <w:lang w:val="pl-PL"/>
        </w:rPr>
      </w:pPr>
    </w:p>
    <w:p w:rsidR="00E07876" w:rsidRPr="005C425D" w:rsidRDefault="00E07876" w:rsidP="0045111D">
      <w:pPr>
        <w:pStyle w:val="Normalny1"/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Szczegóły projektu:</w:t>
      </w:r>
    </w:p>
    <w:p w:rsidR="00CD07A3" w:rsidRPr="005C425D" w:rsidRDefault="00CD07A3" w:rsidP="0045111D">
      <w:pPr>
        <w:pStyle w:val="Normalny1"/>
        <w:rPr>
          <w:rFonts w:hAnsi="Times New Roman" w:cs="Times New Roman"/>
          <w:sz w:val="24"/>
          <w:szCs w:val="24"/>
          <w:u w:val="single"/>
          <w:lang w:val="pl-PL"/>
        </w:rPr>
      </w:pPr>
      <w:r w:rsidRPr="005C425D">
        <w:rPr>
          <w:rFonts w:hAnsi="Times New Roman" w:cs="Times New Roman"/>
          <w:sz w:val="24"/>
          <w:szCs w:val="24"/>
          <w:u w:val="single"/>
          <w:lang w:val="pl-PL"/>
        </w:rPr>
        <w:t>Badanie ilościowe</w:t>
      </w:r>
    </w:p>
    <w:p w:rsidR="00E07876" w:rsidRPr="005C425D" w:rsidRDefault="00E07876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kwestionariusz w języku polskim</w:t>
      </w:r>
    </w:p>
    <w:p w:rsidR="00E16734" w:rsidRPr="005C425D" w:rsidRDefault="00B750A2" w:rsidP="00E07876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 xml:space="preserve">długość kwestionariusza do </w:t>
      </w:r>
      <w:r w:rsidR="00B84BDA" w:rsidRPr="005C425D">
        <w:rPr>
          <w:rFonts w:hAnsi="Times New Roman" w:cs="Times New Roman"/>
          <w:sz w:val="24"/>
          <w:szCs w:val="24"/>
          <w:lang w:val="pl-PL"/>
        </w:rPr>
        <w:t>40</w:t>
      </w:r>
      <w:r w:rsidR="00E07876" w:rsidRPr="005C425D">
        <w:rPr>
          <w:rFonts w:hAnsi="Times New Roman" w:cs="Times New Roman"/>
          <w:sz w:val="24"/>
          <w:szCs w:val="24"/>
          <w:lang w:val="pl-PL"/>
        </w:rPr>
        <w:t xml:space="preserve"> minut</w:t>
      </w:r>
    </w:p>
    <w:p w:rsidR="003F215B" w:rsidRPr="005C425D" w:rsidRDefault="00B84BDA" w:rsidP="003F215B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wielkość próby N=</w:t>
      </w:r>
      <w:r w:rsidR="00726A84" w:rsidRPr="005C425D">
        <w:rPr>
          <w:rFonts w:hAnsi="Times New Roman" w:cs="Times New Roman"/>
          <w:sz w:val="24"/>
          <w:szCs w:val="24"/>
          <w:lang w:val="pl-PL"/>
        </w:rPr>
        <w:t>8</w:t>
      </w:r>
      <w:r w:rsidRPr="005C425D">
        <w:rPr>
          <w:rFonts w:hAnsi="Times New Roman" w:cs="Times New Roman"/>
          <w:sz w:val="24"/>
          <w:szCs w:val="24"/>
          <w:lang w:val="pl-PL"/>
        </w:rPr>
        <w:t>00</w:t>
      </w:r>
    </w:p>
    <w:p w:rsidR="00AC2F40" w:rsidRPr="005C425D" w:rsidRDefault="00FA176F" w:rsidP="003F215B">
      <w:pPr>
        <w:pStyle w:val="Normalny1"/>
        <w:numPr>
          <w:ilvl w:val="0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 xml:space="preserve">próba do badania: </w:t>
      </w:r>
    </w:p>
    <w:p w:rsidR="00B84BDA" w:rsidRPr="005C425D" w:rsidRDefault="00B84BDA" w:rsidP="00B84BDA">
      <w:pPr>
        <w:pStyle w:val="Normalny1"/>
        <w:numPr>
          <w:ilvl w:val="1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dorośli Belgowie</w:t>
      </w:r>
    </w:p>
    <w:p w:rsidR="00B84BDA" w:rsidRPr="005C425D" w:rsidRDefault="00B84BDA" w:rsidP="00B84BDA">
      <w:pPr>
        <w:pStyle w:val="Normalny1"/>
        <w:numPr>
          <w:ilvl w:val="1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odpowiedzialni/współodpowiedzialni za zakupy spożywcze w swoim gospodarstwie domowym</w:t>
      </w:r>
    </w:p>
    <w:p w:rsidR="003F215B" w:rsidRPr="005C425D" w:rsidRDefault="003F215B" w:rsidP="00B84BDA">
      <w:pPr>
        <w:pStyle w:val="Normalny1"/>
        <w:numPr>
          <w:ilvl w:val="1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lastRenderedPageBreak/>
        <w:t>struktura próby: odzwierciedlająca strukturę konsumentów belgijskich (kwotowo ze względu na płeć, wiek, miejsce zamieszkania) - do zaproponowania przez agencję</w:t>
      </w:r>
    </w:p>
    <w:p w:rsidR="003F215B" w:rsidRPr="005C425D" w:rsidRDefault="003F215B" w:rsidP="00B84BDA">
      <w:pPr>
        <w:pStyle w:val="Normalny1"/>
        <w:numPr>
          <w:ilvl w:val="1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dwie podgrupy:</w:t>
      </w:r>
    </w:p>
    <w:p w:rsidR="003F215B" w:rsidRPr="005C425D" w:rsidRDefault="003F215B" w:rsidP="003F215B">
      <w:pPr>
        <w:pStyle w:val="Normalny1"/>
        <w:numPr>
          <w:ilvl w:val="2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 xml:space="preserve">korzystający ze sklepów sieci </w:t>
      </w:r>
      <w:proofErr w:type="spellStart"/>
      <w:r w:rsidRPr="005C425D">
        <w:rPr>
          <w:rFonts w:hAnsi="Times New Roman" w:cs="Times New Roman"/>
          <w:sz w:val="24"/>
          <w:szCs w:val="24"/>
          <w:lang w:val="pl-PL"/>
        </w:rPr>
        <w:t>Colruyt</w:t>
      </w:r>
      <w:proofErr w:type="spellEnd"/>
      <w:r w:rsidRPr="005C425D">
        <w:rPr>
          <w:rFonts w:hAnsi="Times New Roman" w:cs="Times New Roman"/>
          <w:sz w:val="24"/>
          <w:szCs w:val="24"/>
          <w:lang w:val="pl-PL"/>
        </w:rPr>
        <w:t xml:space="preserve"> (</w:t>
      </w:r>
      <w:proofErr w:type="spellStart"/>
      <w:r w:rsidRPr="005C425D">
        <w:rPr>
          <w:rFonts w:hAnsi="Times New Roman" w:cs="Times New Roman"/>
          <w:sz w:val="24"/>
          <w:szCs w:val="24"/>
          <w:lang w:val="pl-PL"/>
        </w:rPr>
        <w:t>Coluyt</w:t>
      </w:r>
      <w:proofErr w:type="spellEnd"/>
      <w:r w:rsidRPr="005C425D">
        <w:rPr>
          <w:rFonts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5C425D">
        <w:rPr>
          <w:rFonts w:hAnsi="Times New Roman" w:cs="Times New Roman"/>
          <w:sz w:val="24"/>
          <w:szCs w:val="24"/>
          <w:lang w:val="pl-PL"/>
        </w:rPr>
        <w:t>Collect&amp;Go</w:t>
      </w:r>
      <w:proofErr w:type="spellEnd"/>
      <w:r w:rsidR="00726A84" w:rsidRPr="005C425D">
        <w:rPr>
          <w:rFonts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726A84" w:rsidRPr="005C425D">
        <w:rPr>
          <w:rFonts w:hAnsi="Times New Roman" w:cs="Times New Roman"/>
          <w:sz w:val="24"/>
          <w:szCs w:val="24"/>
          <w:lang w:val="pl-PL"/>
        </w:rPr>
        <w:t>OKay</w:t>
      </w:r>
      <w:proofErr w:type="spellEnd"/>
      <w:r w:rsidR="00726A84" w:rsidRPr="005C425D">
        <w:rPr>
          <w:rFonts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726A84" w:rsidRPr="005C425D">
        <w:rPr>
          <w:rFonts w:hAnsi="Times New Roman" w:cs="Times New Roman"/>
          <w:sz w:val="24"/>
          <w:szCs w:val="24"/>
          <w:lang w:val="pl-PL"/>
        </w:rPr>
        <w:t>BioPlanet</w:t>
      </w:r>
      <w:proofErr w:type="spellEnd"/>
      <w:r w:rsidR="00726A84" w:rsidRPr="005C425D">
        <w:rPr>
          <w:rFonts w:hAnsi="Times New Roman" w:cs="Times New Roman"/>
          <w:sz w:val="24"/>
          <w:szCs w:val="24"/>
          <w:lang w:val="pl-PL"/>
        </w:rPr>
        <w:t xml:space="preserve">, </w:t>
      </w:r>
      <w:proofErr w:type="spellStart"/>
      <w:r w:rsidR="00726A84" w:rsidRPr="005C425D">
        <w:rPr>
          <w:rFonts w:hAnsi="Times New Roman" w:cs="Times New Roman"/>
          <w:sz w:val="24"/>
          <w:szCs w:val="24"/>
          <w:lang w:val="pl-PL"/>
        </w:rPr>
        <w:t>Cru</w:t>
      </w:r>
      <w:proofErr w:type="spellEnd"/>
      <w:r w:rsidR="00726A84" w:rsidRPr="005C425D">
        <w:rPr>
          <w:rFonts w:hAnsi="Times New Roman" w:cs="Times New Roman"/>
          <w:sz w:val="24"/>
          <w:szCs w:val="24"/>
          <w:lang w:val="pl-PL"/>
        </w:rPr>
        <w:t>) - 4</w:t>
      </w:r>
      <w:r w:rsidRPr="005C425D">
        <w:rPr>
          <w:rFonts w:hAnsi="Times New Roman" w:cs="Times New Roman"/>
          <w:sz w:val="24"/>
          <w:szCs w:val="24"/>
          <w:lang w:val="pl-PL"/>
        </w:rPr>
        <w:t>00 respondentów</w:t>
      </w:r>
    </w:p>
    <w:p w:rsidR="003F215B" w:rsidRPr="005C425D" w:rsidRDefault="003F215B" w:rsidP="003F215B">
      <w:pPr>
        <w:pStyle w:val="Normalny1"/>
        <w:numPr>
          <w:ilvl w:val="2"/>
          <w:numId w:val="13"/>
        </w:numPr>
        <w:rPr>
          <w:rFonts w:hAnsi="Times New Roman" w:cs="Times New Roman"/>
          <w:sz w:val="24"/>
          <w:szCs w:val="24"/>
          <w:lang w:val="pl-PL"/>
        </w:rPr>
      </w:pPr>
      <w:r w:rsidRPr="005C425D">
        <w:rPr>
          <w:rFonts w:hAnsi="Times New Roman" w:cs="Times New Roman"/>
          <w:sz w:val="24"/>
          <w:szCs w:val="24"/>
          <w:lang w:val="pl-PL"/>
        </w:rPr>
        <w:t>niekorzystaj</w:t>
      </w:r>
      <w:r w:rsidR="00726A84" w:rsidRPr="005C425D">
        <w:rPr>
          <w:rFonts w:hAnsi="Times New Roman" w:cs="Times New Roman"/>
          <w:sz w:val="24"/>
          <w:szCs w:val="24"/>
          <w:lang w:val="pl-PL"/>
        </w:rPr>
        <w:t xml:space="preserve">ący ze sklepów sieci </w:t>
      </w:r>
      <w:proofErr w:type="spellStart"/>
      <w:r w:rsidR="00726A84" w:rsidRPr="005C425D">
        <w:rPr>
          <w:rFonts w:hAnsi="Times New Roman" w:cs="Times New Roman"/>
          <w:sz w:val="24"/>
          <w:szCs w:val="24"/>
          <w:lang w:val="pl-PL"/>
        </w:rPr>
        <w:t>Colruyt</w:t>
      </w:r>
      <w:proofErr w:type="spellEnd"/>
      <w:r w:rsidR="00726A84" w:rsidRPr="005C425D">
        <w:rPr>
          <w:rFonts w:hAnsi="Times New Roman" w:cs="Times New Roman"/>
          <w:sz w:val="24"/>
          <w:szCs w:val="24"/>
          <w:lang w:val="pl-PL"/>
        </w:rPr>
        <w:t xml:space="preserve"> - 4</w:t>
      </w:r>
      <w:r w:rsidRPr="005C425D">
        <w:rPr>
          <w:rFonts w:hAnsi="Times New Roman" w:cs="Times New Roman"/>
          <w:sz w:val="24"/>
          <w:szCs w:val="24"/>
          <w:lang w:val="pl-PL"/>
        </w:rPr>
        <w:t>00 respondentów</w:t>
      </w:r>
    </w:p>
    <w:p w:rsidR="00994EF2" w:rsidRPr="005C425D" w:rsidRDefault="00994EF2" w:rsidP="008F03DD">
      <w:pPr>
        <w:ind w:left="567"/>
      </w:pPr>
    </w:p>
    <w:p w:rsidR="007E1F11" w:rsidRPr="005C425D" w:rsidRDefault="009D7D63" w:rsidP="006A2434">
      <w:pPr>
        <w:pStyle w:val="Tekstpodstawowy"/>
        <w:spacing w:before="120"/>
        <w:rPr>
          <w:rFonts w:ascii="Times New Roman" w:hAnsi="Times New Roman"/>
          <w:sz w:val="24"/>
        </w:rPr>
      </w:pPr>
      <w:r w:rsidRPr="005C425D">
        <w:rPr>
          <w:rFonts w:ascii="Times New Roman" w:hAnsi="Times New Roman"/>
          <w:b/>
          <w:sz w:val="24"/>
        </w:rPr>
        <w:t>3</w:t>
      </w:r>
      <w:r w:rsidR="00707954" w:rsidRPr="005C425D">
        <w:rPr>
          <w:rFonts w:ascii="Times New Roman" w:hAnsi="Times New Roman"/>
          <w:sz w:val="24"/>
        </w:rPr>
        <w:t xml:space="preserve">. </w:t>
      </w:r>
      <w:r w:rsidR="00707954" w:rsidRPr="005C425D">
        <w:rPr>
          <w:rFonts w:ascii="Times New Roman" w:hAnsi="Times New Roman"/>
          <w:b/>
          <w:sz w:val="24"/>
        </w:rPr>
        <w:t>TERMIN REALIZACJI ZAMÓWIENIA</w:t>
      </w:r>
      <w:r w:rsidR="00AB3F84" w:rsidRPr="005C425D">
        <w:rPr>
          <w:rFonts w:ascii="Times New Roman" w:hAnsi="Times New Roman"/>
          <w:b/>
          <w:sz w:val="24"/>
        </w:rPr>
        <w:t>:</w:t>
      </w:r>
    </w:p>
    <w:p w:rsidR="00A35A13" w:rsidRPr="005C425D" w:rsidRDefault="00B7501F" w:rsidP="006A2434">
      <w:pPr>
        <w:pStyle w:val="Tekstpodstawowy"/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025F1" w:rsidRPr="007025F1">
        <w:rPr>
          <w:rFonts w:ascii="Times New Roman" w:hAnsi="Times New Roman"/>
          <w:sz w:val="24"/>
        </w:rPr>
        <w:t>29</w:t>
      </w:r>
      <w:r w:rsidR="002908E0" w:rsidRPr="007025F1">
        <w:rPr>
          <w:rFonts w:ascii="Times New Roman" w:hAnsi="Times New Roman"/>
          <w:sz w:val="24"/>
        </w:rPr>
        <w:t xml:space="preserve"> m</w:t>
      </w:r>
      <w:r>
        <w:rPr>
          <w:rFonts w:ascii="Times New Roman" w:hAnsi="Times New Roman"/>
          <w:sz w:val="24"/>
        </w:rPr>
        <w:t>arca</w:t>
      </w:r>
      <w:r w:rsidR="003A33C2" w:rsidRPr="007025F1">
        <w:rPr>
          <w:rFonts w:ascii="Times New Roman" w:hAnsi="Times New Roman"/>
          <w:sz w:val="24"/>
        </w:rPr>
        <w:t xml:space="preserve"> 2019</w:t>
      </w:r>
    </w:p>
    <w:p w:rsidR="00AB3F84" w:rsidRPr="005C425D" w:rsidRDefault="00AB3F84" w:rsidP="006A2434">
      <w:pPr>
        <w:pStyle w:val="Tekstpodstawowy"/>
        <w:spacing w:before="120"/>
        <w:rPr>
          <w:rFonts w:ascii="Times New Roman" w:hAnsi="Times New Roman"/>
          <w:sz w:val="24"/>
        </w:rPr>
      </w:pPr>
    </w:p>
    <w:p w:rsidR="00242AA5" w:rsidRPr="005C425D" w:rsidRDefault="00707954" w:rsidP="00FC4F14">
      <w:pPr>
        <w:numPr>
          <w:ilvl w:val="0"/>
          <w:numId w:val="4"/>
        </w:numPr>
        <w:spacing w:before="120"/>
        <w:ind w:left="284" w:hanging="284"/>
        <w:jc w:val="both"/>
        <w:rPr>
          <w:b/>
          <w:color w:val="000000"/>
        </w:rPr>
      </w:pPr>
      <w:r w:rsidRPr="005C425D">
        <w:rPr>
          <w:b/>
          <w:color w:val="000000"/>
        </w:rPr>
        <w:t>OPIS SPOSOBU PRZYGOTOWANIA OFERTY</w:t>
      </w:r>
    </w:p>
    <w:p w:rsidR="006077A3" w:rsidRPr="005C425D" w:rsidRDefault="00242AA5" w:rsidP="002E324C">
      <w:pPr>
        <w:pStyle w:val="Bezodstpw"/>
        <w:spacing w:line="276" w:lineRule="auto"/>
      </w:pPr>
      <w:r w:rsidRPr="005C425D">
        <w:t>Oferta powinna obejmować</w:t>
      </w:r>
      <w:r w:rsidR="006077A3" w:rsidRPr="005C425D">
        <w:t>:</w:t>
      </w:r>
    </w:p>
    <w:p w:rsidR="006077A3" w:rsidRPr="005C425D" w:rsidRDefault="00CD07A3" w:rsidP="00FA176F">
      <w:pPr>
        <w:pStyle w:val="Bezodstpw"/>
        <w:numPr>
          <w:ilvl w:val="0"/>
          <w:numId w:val="15"/>
        </w:numPr>
        <w:spacing w:line="276" w:lineRule="auto"/>
      </w:pPr>
      <w:r w:rsidRPr="005C425D">
        <w:t>cenę zamawianej usługi</w:t>
      </w:r>
      <w:r w:rsidR="00AE2FB9" w:rsidRPr="005C425D">
        <w:t xml:space="preserve"> (cena brutto) </w:t>
      </w:r>
    </w:p>
    <w:p w:rsidR="00AE2FB9" w:rsidRPr="005C425D" w:rsidRDefault="00AE2FB9" w:rsidP="00FA176F">
      <w:pPr>
        <w:pStyle w:val="Bezodstpw"/>
        <w:numPr>
          <w:ilvl w:val="0"/>
          <w:numId w:val="15"/>
        </w:numPr>
        <w:spacing w:line="276" w:lineRule="auto"/>
      </w:pPr>
      <w:r w:rsidRPr="005C425D">
        <w:t xml:space="preserve">informację o </w:t>
      </w:r>
      <w:r w:rsidR="004E7FD5" w:rsidRPr="005C425D">
        <w:t>czasie</w:t>
      </w:r>
      <w:r w:rsidRPr="005C425D">
        <w:t xml:space="preserve"> realizacji </w:t>
      </w:r>
      <w:r w:rsidR="004E7FD5" w:rsidRPr="005C425D">
        <w:t>usługi</w:t>
      </w:r>
    </w:p>
    <w:p w:rsidR="009A317C" w:rsidRPr="005C425D" w:rsidRDefault="009A317C" w:rsidP="00FA176F">
      <w:pPr>
        <w:pStyle w:val="Bezodstpw"/>
        <w:numPr>
          <w:ilvl w:val="0"/>
          <w:numId w:val="15"/>
        </w:numPr>
        <w:spacing w:line="276" w:lineRule="auto"/>
      </w:pPr>
      <w:r w:rsidRPr="005C425D">
        <w:t xml:space="preserve">informacje o panelu internetowym – liczba zarejestrowanych użytkowników oraz </w:t>
      </w:r>
      <w:proofErr w:type="spellStart"/>
      <w:r w:rsidRPr="005C425D">
        <w:t>response</w:t>
      </w:r>
      <w:proofErr w:type="spellEnd"/>
      <w:r w:rsidRPr="005C425D">
        <w:t xml:space="preserve"> </w:t>
      </w:r>
      <w:proofErr w:type="spellStart"/>
      <w:r w:rsidRPr="005C425D">
        <w:t>rate</w:t>
      </w:r>
      <w:proofErr w:type="spellEnd"/>
    </w:p>
    <w:p w:rsidR="002E324C" w:rsidRPr="005C425D" w:rsidRDefault="002E324C" w:rsidP="002E324C">
      <w:pPr>
        <w:pStyle w:val="Bezodstpw"/>
        <w:rPr>
          <w:b/>
          <w:bCs/>
        </w:rPr>
      </w:pPr>
    </w:p>
    <w:p w:rsidR="00707954" w:rsidRPr="005C425D" w:rsidRDefault="00707954" w:rsidP="00707954">
      <w:pPr>
        <w:pStyle w:val="Tekstpodstawowy"/>
        <w:spacing w:before="120"/>
        <w:rPr>
          <w:rFonts w:ascii="Times New Roman" w:hAnsi="Times New Roman"/>
          <w:sz w:val="24"/>
        </w:rPr>
      </w:pPr>
      <w:r w:rsidRPr="005C425D">
        <w:rPr>
          <w:rFonts w:ascii="Times New Roman" w:hAnsi="Times New Roman"/>
          <w:sz w:val="24"/>
        </w:rPr>
        <w:t xml:space="preserve">Oferty </w:t>
      </w:r>
      <w:r w:rsidR="00242AA5" w:rsidRPr="005C425D">
        <w:rPr>
          <w:rFonts w:ascii="Times New Roman" w:hAnsi="Times New Roman"/>
          <w:sz w:val="24"/>
        </w:rPr>
        <w:t>można</w:t>
      </w:r>
      <w:r w:rsidRPr="005C425D">
        <w:rPr>
          <w:rFonts w:ascii="Times New Roman" w:hAnsi="Times New Roman"/>
          <w:sz w:val="24"/>
        </w:rPr>
        <w:t xml:space="preserve"> </w:t>
      </w:r>
      <w:r w:rsidR="006077A3" w:rsidRPr="005C425D">
        <w:rPr>
          <w:rFonts w:ascii="Times New Roman" w:hAnsi="Times New Roman"/>
          <w:sz w:val="24"/>
        </w:rPr>
        <w:t xml:space="preserve">wysyłać pocztą elektroniczną na adres: </w:t>
      </w:r>
      <w:r w:rsidR="003A33C2" w:rsidRPr="005C425D">
        <w:rPr>
          <w:rFonts w:ascii="Times New Roman" w:hAnsi="Times New Roman"/>
          <w:sz w:val="24"/>
        </w:rPr>
        <w:t>daria.affeltowicz</w:t>
      </w:r>
      <w:r w:rsidR="006077A3" w:rsidRPr="005C425D">
        <w:rPr>
          <w:rFonts w:ascii="Times New Roman" w:hAnsi="Times New Roman"/>
          <w:sz w:val="24"/>
        </w:rPr>
        <w:t>@psych.uw.edu.pl</w:t>
      </w:r>
    </w:p>
    <w:p w:rsidR="00230BC8" w:rsidRPr="005C425D" w:rsidRDefault="00707954" w:rsidP="00242374">
      <w:pPr>
        <w:pStyle w:val="Pat"/>
        <w:spacing w:before="120"/>
        <w:jc w:val="both"/>
        <w:rPr>
          <w:color w:val="000000"/>
          <w:szCs w:val="24"/>
        </w:rPr>
      </w:pPr>
      <w:r w:rsidRPr="005C425D">
        <w:rPr>
          <w:color w:val="000000"/>
          <w:szCs w:val="24"/>
        </w:rPr>
        <w:t>Nieprzekraczalny termin dostarczenia oferty to:</w:t>
      </w:r>
      <w:r w:rsidR="006077A3" w:rsidRPr="005C425D">
        <w:rPr>
          <w:b/>
          <w:bCs/>
          <w:color w:val="000000"/>
          <w:szCs w:val="24"/>
        </w:rPr>
        <w:t xml:space="preserve"> </w:t>
      </w:r>
      <w:r w:rsidR="0007762F" w:rsidRPr="005C425D">
        <w:rPr>
          <w:b/>
          <w:bCs/>
          <w:color w:val="000000"/>
          <w:szCs w:val="24"/>
        </w:rPr>
        <w:t>1</w:t>
      </w:r>
      <w:r w:rsidR="000A17B2">
        <w:rPr>
          <w:b/>
          <w:bCs/>
          <w:color w:val="000000"/>
          <w:szCs w:val="24"/>
        </w:rPr>
        <w:t>8</w:t>
      </w:r>
      <w:r w:rsidR="00726A84" w:rsidRPr="005C425D">
        <w:rPr>
          <w:b/>
          <w:bCs/>
          <w:color w:val="000000"/>
          <w:szCs w:val="24"/>
        </w:rPr>
        <w:t>.03</w:t>
      </w:r>
      <w:r w:rsidR="0002444E" w:rsidRPr="005C425D">
        <w:rPr>
          <w:b/>
          <w:bCs/>
          <w:color w:val="000000"/>
          <w:szCs w:val="24"/>
        </w:rPr>
        <w:t>.201</w:t>
      </w:r>
      <w:r w:rsidR="00FA176F" w:rsidRPr="005C425D">
        <w:rPr>
          <w:b/>
          <w:bCs/>
          <w:color w:val="000000"/>
          <w:szCs w:val="24"/>
        </w:rPr>
        <w:t>9</w:t>
      </w:r>
      <w:r w:rsidR="00C963F1" w:rsidRPr="005C425D">
        <w:rPr>
          <w:b/>
          <w:bCs/>
          <w:color w:val="000000"/>
          <w:szCs w:val="24"/>
        </w:rPr>
        <w:t xml:space="preserve"> r</w:t>
      </w:r>
      <w:r w:rsidR="00DD52B8" w:rsidRPr="005C425D">
        <w:rPr>
          <w:b/>
          <w:bCs/>
          <w:color w:val="000000"/>
          <w:szCs w:val="24"/>
        </w:rPr>
        <w:t xml:space="preserve">. do godziny </w:t>
      </w:r>
      <w:r w:rsidR="0002444E" w:rsidRPr="005C425D">
        <w:rPr>
          <w:b/>
          <w:bCs/>
          <w:color w:val="000000"/>
          <w:szCs w:val="24"/>
        </w:rPr>
        <w:t>1</w:t>
      </w:r>
      <w:r w:rsidR="0032197E" w:rsidRPr="005C425D">
        <w:rPr>
          <w:b/>
          <w:bCs/>
          <w:color w:val="000000"/>
          <w:szCs w:val="24"/>
        </w:rPr>
        <w:t>5</w:t>
      </w:r>
      <w:r w:rsidR="00406143" w:rsidRPr="005C425D">
        <w:rPr>
          <w:b/>
          <w:bCs/>
          <w:color w:val="000000"/>
          <w:szCs w:val="24"/>
        </w:rPr>
        <w:t>.0</w:t>
      </w:r>
      <w:r w:rsidRPr="005C425D">
        <w:rPr>
          <w:b/>
          <w:bCs/>
          <w:color w:val="000000"/>
          <w:szCs w:val="24"/>
        </w:rPr>
        <w:t>0.</w:t>
      </w:r>
    </w:p>
    <w:p w:rsidR="00242AA5" w:rsidRPr="005C425D" w:rsidRDefault="00CE012B" w:rsidP="00CE012B">
      <w:pPr>
        <w:pStyle w:val="Tekstpodstawowy"/>
        <w:spacing w:before="120"/>
        <w:ind w:left="284"/>
        <w:rPr>
          <w:rFonts w:ascii="Times New Roman" w:hAnsi="Times New Roman"/>
          <w:sz w:val="24"/>
        </w:rPr>
      </w:pPr>
      <w:r w:rsidRPr="005C425D">
        <w:rPr>
          <w:rFonts w:ascii="Times New Roman" w:hAnsi="Times New Roman"/>
          <w:b/>
          <w:sz w:val="24"/>
        </w:rPr>
        <w:t xml:space="preserve">5. </w:t>
      </w:r>
      <w:r w:rsidR="00707954" w:rsidRPr="005C425D">
        <w:rPr>
          <w:rFonts w:ascii="Times New Roman" w:hAnsi="Times New Roman"/>
          <w:b/>
          <w:sz w:val="24"/>
        </w:rPr>
        <w:t>OCENA OFERT</w:t>
      </w:r>
    </w:p>
    <w:p w:rsidR="00707954" w:rsidRPr="005C425D" w:rsidRDefault="00707954" w:rsidP="00FC4F14">
      <w:pPr>
        <w:pStyle w:val="Tekstpodstawowy"/>
        <w:numPr>
          <w:ilvl w:val="1"/>
          <w:numId w:val="3"/>
        </w:numPr>
        <w:spacing w:before="120"/>
        <w:rPr>
          <w:rFonts w:ascii="Times New Roman" w:hAnsi="Times New Roman"/>
          <w:sz w:val="24"/>
        </w:rPr>
      </w:pPr>
      <w:r w:rsidRPr="005C425D">
        <w:rPr>
          <w:rFonts w:ascii="Times New Roman" w:hAnsi="Times New Roman"/>
          <w:sz w:val="24"/>
        </w:rPr>
        <w:t xml:space="preserve">Ocenie poddane zostaną tylko te oferty, które </w:t>
      </w:r>
      <w:r w:rsidR="009D7D63" w:rsidRPr="005C425D">
        <w:rPr>
          <w:rFonts w:ascii="Times New Roman" w:hAnsi="Times New Roman"/>
          <w:sz w:val="24"/>
        </w:rPr>
        <w:t xml:space="preserve">zawierają </w:t>
      </w:r>
      <w:r w:rsidR="003F3F19" w:rsidRPr="005C425D">
        <w:rPr>
          <w:rFonts w:ascii="Times New Roman" w:hAnsi="Times New Roman"/>
          <w:sz w:val="24"/>
        </w:rPr>
        <w:t>wszystkie elementy wymienione w pkt. 4.</w:t>
      </w:r>
    </w:p>
    <w:p w:rsidR="0094474A" w:rsidRPr="005C425D" w:rsidRDefault="00707954" w:rsidP="00713A46">
      <w:pPr>
        <w:pStyle w:val="Tekstpodstawowy"/>
        <w:numPr>
          <w:ilvl w:val="1"/>
          <w:numId w:val="3"/>
        </w:numPr>
        <w:spacing w:before="120"/>
        <w:rPr>
          <w:rFonts w:ascii="Times New Roman" w:hAnsi="Times New Roman"/>
          <w:sz w:val="24"/>
        </w:rPr>
      </w:pPr>
      <w:r w:rsidRPr="005C425D">
        <w:rPr>
          <w:rFonts w:ascii="Times New Roman" w:hAnsi="Times New Roman"/>
          <w:sz w:val="24"/>
        </w:rPr>
        <w:t xml:space="preserve">Przy wyborze ofert Zamawiający będzie się kierował </w:t>
      </w:r>
      <w:r w:rsidR="003F3F19" w:rsidRPr="005C425D">
        <w:rPr>
          <w:rFonts w:ascii="Times New Roman" w:hAnsi="Times New Roman"/>
          <w:sz w:val="24"/>
        </w:rPr>
        <w:t>kryteri</w:t>
      </w:r>
      <w:r w:rsidR="00242374" w:rsidRPr="005C425D">
        <w:rPr>
          <w:rFonts w:ascii="Times New Roman" w:hAnsi="Times New Roman"/>
          <w:sz w:val="24"/>
        </w:rPr>
        <w:t>ami:</w:t>
      </w:r>
    </w:p>
    <w:p w:rsidR="0079672D" w:rsidRPr="005C425D" w:rsidRDefault="0079672D" w:rsidP="0079672D">
      <w:pPr>
        <w:pStyle w:val="Tekstpodstawowy"/>
        <w:spacing w:before="120"/>
        <w:ind w:left="1440"/>
        <w:rPr>
          <w:rFonts w:ascii="Times New Roman" w:hAnsi="Times New Roman"/>
          <w:sz w:val="24"/>
        </w:rPr>
      </w:pPr>
    </w:p>
    <w:tbl>
      <w:tblPr>
        <w:tblW w:w="10303" w:type="dxa"/>
        <w:tblInd w:w="1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1"/>
        <w:gridCol w:w="6379"/>
        <w:gridCol w:w="3543"/>
      </w:tblGrid>
      <w:tr w:rsidR="00C078DA" w:rsidRPr="005C425D" w:rsidTr="00FA176F">
        <w:trPr>
          <w:trHeight w:val="521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Kryterium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Waga  (Badanie CAWI)</w:t>
            </w:r>
          </w:p>
        </w:tc>
      </w:tr>
      <w:tr w:rsidR="00C078DA" w:rsidRPr="005C425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C078DA">
            <w:pPr>
              <w:rPr>
                <w:b/>
                <w:bCs/>
                <w:sz w:val="22"/>
                <w:szCs w:val="22"/>
              </w:rPr>
            </w:pPr>
            <w:r w:rsidRPr="005C425D">
              <w:rPr>
                <w:sz w:val="22"/>
                <w:szCs w:val="22"/>
              </w:rPr>
              <w:t xml:space="preserve">Cena zamówienia brutto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3F215B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70</w:t>
            </w:r>
          </w:p>
        </w:tc>
      </w:tr>
      <w:tr w:rsidR="00C078DA" w:rsidRPr="005C425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rPr>
                <w:sz w:val="22"/>
                <w:szCs w:val="22"/>
              </w:rPr>
            </w:pPr>
            <w:r w:rsidRPr="005C425D">
              <w:rPr>
                <w:sz w:val="22"/>
                <w:szCs w:val="22"/>
              </w:rPr>
              <w:t>Czas realizacji usługi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3A33C2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1</w:t>
            </w:r>
            <w:r w:rsidR="00C078DA" w:rsidRPr="005C425D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C078DA" w:rsidRPr="005C425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rPr>
                <w:sz w:val="22"/>
                <w:szCs w:val="22"/>
              </w:rPr>
            </w:pPr>
            <w:r w:rsidRPr="005C425D">
              <w:rPr>
                <w:sz w:val="22"/>
                <w:szCs w:val="22"/>
              </w:rPr>
              <w:t xml:space="preserve">Informacje o panelu internetowym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3F215B" w:rsidP="00FA176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20</w:t>
            </w:r>
          </w:p>
        </w:tc>
      </w:tr>
      <w:tr w:rsidR="00C078DA" w:rsidRPr="005C425D" w:rsidTr="00FA176F">
        <w:trPr>
          <w:trHeight w:val="557"/>
        </w:trPr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739E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5C425D">
              <w:rPr>
                <w:rFonts w:cs="Times New Roman"/>
                <w:sz w:val="22"/>
                <w:szCs w:val="22"/>
              </w:rPr>
              <w:t>RAZEM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78DA" w:rsidRPr="005C425D" w:rsidRDefault="00C078DA" w:rsidP="00FA176F">
            <w:pPr>
              <w:pStyle w:val="Akapitzlist"/>
              <w:suppressAutoHyphens/>
              <w:autoSpaceDN w:val="0"/>
              <w:spacing w:after="0" w:line="240" w:lineRule="auto"/>
              <w:ind w:left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C425D">
              <w:rPr>
                <w:rFonts w:ascii="Times New Roman" w:hAnsi="Times New Roman" w:cs="Times New Roman"/>
              </w:rPr>
              <w:t>100</w:t>
            </w:r>
          </w:p>
        </w:tc>
      </w:tr>
    </w:tbl>
    <w:p w:rsidR="0094474A" w:rsidRPr="005C425D" w:rsidRDefault="0094474A" w:rsidP="0094474A">
      <w:pPr>
        <w:pStyle w:val="Textbody"/>
        <w:spacing w:after="0" w:line="276" w:lineRule="auto"/>
        <w:jc w:val="both"/>
      </w:pPr>
    </w:p>
    <w:p w:rsidR="002908E0" w:rsidRPr="005C425D" w:rsidRDefault="002908E0" w:rsidP="002908E0">
      <w:pPr>
        <w:pStyle w:val="Textbody"/>
        <w:numPr>
          <w:ilvl w:val="1"/>
          <w:numId w:val="19"/>
        </w:numPr>
        <w:spacing w:after="0" w:line="276" w:lineRule="auto"/>
        <w:ind w:left="709" w:hanging="567"/>
        <w:jc w:val="both"/>
        <w:rPr>
          <w:sz w:val="22"/>
          <w:szCs w:val="22"/>
        </w:rPr>
      </w:pPr>
      <w:r w:rsidRPr="005C425D">
        <w:rPr>
          <w:sz w:val="22"/>
          <w:szCs w:val="22"/>
        </w:rPr>
        <w:t>OPIS SPOSOBU PRZYZNAWANIA PUNKTÓW:</w:t>
      </w:r>
    </w:p>
    <w:p w:rsidR="002908E0" w:rsidRPr="005C425D" w:rsidRDefault="002908E0" w:rsidP="002908E0">
      <w:pPr>
        <w:rPr>
          <w:sz w:val="22"/>
          <w:szCs w:val="22"/>
        </w:rPr>
      </w:pPr>
      <w:r w:rsidRPr="005C425D">
        <w:rPr>
          <w:sz w:val="22"/>
          <w:szCs w:val="22"/>
        </w:rPr>
        <w:t>Kryteria oceny ofert można też rozpisać tak:</w:t>
      </w:r>
    </w:p>
    <w:p w:rsidR="002908E0" w:rsidRPr="005C425D" w:rsidRDefault="002908E0" w:rsidP="002908E0">
      <w:pPr>
        <w:jc w:val="both"/>
        <w:rPr>
          <w:b/>
          <w:bCs/>
          <w:sz w:val="22"/>
          <w:szCs w:val="22"/>
        </w:rPr>
      </w:pPr>
      <w:r w:rsidRPr="005C425D">
        <w:rPr>
          <w:b/>
          <w:bCs/>
          <w:sz w:val="22"/>
          <w:szCs w:val="22"/>
        </w:rPr>
        <w:t xml:space="preserve">Kryterium wyboru oferty: </w:t>
      </w:r>
    </w:p>
    <w:p w:rsidR="002908E0" w:rsidRPr="005C425D" w:rsidRDefault="002908E0" w:rsidP="002908E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</w:rPr>
        <w:t>cena 70 %,</w:t>
      </w:r>
    </w:p>
    <w:p w:rsidR="002908E0" w:rsidRPr="005C425D" w:rsidRDefault="002908E0" w:rsidP="002908E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</w:rPr>
        <w:t xml:space="preserve">czas realizacji każdego badania - 10%, </w:t>
      </w:r>
    </w:p>
    <w:p w:rsidR="002908E0" w:rsidRPr="005C425D" w:rsidRDefault="002908E0" w:rsidP="002908E0">
      <w:pPr>
        <w:pStyle w:val="Akapitzlist"/>
        <w:numPr>
          <w:ilvl w:val="0"/>
          <w:numId w:val="20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</w:rPr>
        <w:t xml:space="preserve">informacje o panelu internetowym – 20%. 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b/>
          <w:bCs/>
          <w:sz w:val="22"/>
          <w:szCs w:val="22"/>
        </w:rPr>
        <w:t> </w:t>
      </w:r>
    </w:p>
    <w:p w:rsidR="002908E0" w:rsidRPr="005C425D" w:rsidRDefault="002908E0" w:rsidP="002908E0">
      <w:pPr>
        <w:pStyle w:val="Akapitzlist"/>
        <w:numPr>
          <w:ilvl w:val="0"/>
          <w:numId w:val="18"/>
        </w:numPr>
        <w:ind w:left="567" w:hanging="567"/>
        <w:jc w:val="both"/>
        <w:rPr>
          <w:rFonts w:ascii="Times New Roman" w:hAnsi="Times New Roman" w:cs="Times New Roman"/>
        </w:rPr>
      </w:pPr>
      <w:r w:rsidRPr="005C425D">
        <w:rPr>
          <w:rFonts w:ascii="Times New Roman" w:hAnsi="Times New Roman" w:cs="Times New Roman"/>
          <w:b/>
          <w:bCs/>
        </w:rPr>
        <w:t xml:space="preserve">Cena /C/ </w:t>
      </w:r>
    </w:p>
    <w:p w:rsidR="002908E0" w:rsidRPr="005C425D" w:rsidRDefault="002908E0" w:rsidP="002908E0">
      <w:pPr>
        <w:rPr>
          <w:sz w:val="22"/>
          <w:szCs w:val="22"/>
        </w:rPr>
      </w:pPr>
      <w:r w:rsidRPr="005C425D">
        <w:rPr>
          <w:sz w:val="22"/>
          <w:szCs w:val="22"/>
        </w:rPr>
        <w:t>Kryterium temu zostaje przypisana liczba 70 punktów. Ilość punktów poszczególnym Wykonawcom za kryterium, przyznawana będzie według poniższej zasady:</w:t>
      </w:r>
    </w:p>
    <w:p w:rsidR="002908E0" w:rsidRPr="005C425D" w:rsidRDefault="002908E0" w:rsidP="002908E0">
      <w:pPr>
        <w:rPr>
          <w:sz w:val="22"/>
          <w:szCs w:val="22"/>
        </w:rPr>
      </w:pPr>
      <w:r w:rsidRPr="005C425D">
        <w:rPr>
          <w:sz w:val="22"/>
          <w:szCs w:val="22"/>
        </w:rPr>
        <w:t>Oferta o najniższej cenie otrzyma 70 punktów.</w:t>
      </w:r>
    </w:p>
    <w:p w:rsidR="002908E0" w:rsidRDefault="002908E0" w:rsidP="002908E0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Pozostałe oferty - ilość punktów wyliczona wg wzoru :</w:t>
      </w:r>
    </w:p>
    <w:p w:rsidR="00CF2559" w:rsidRPr="005C425D" w:rsidRDefault="00CF2559" w:rsidP="002908E0">
      <w:pPr>
        <w:jc w:val="both"/>
        <w:rPr>
          <w:sz w:val="22"/>
          <w:szCs w:val="22"/>
        </w:rPr>
      </w:pPr>
    </w:p>
    <w:p w:rsidR="002908E0" w:rsidRPr="005C425D" w:rsidRDefault="002908E0" w:rsidP="002908E0">
      <w:pPr>
        <w:ind w:firstLine="567"/>
        <w:rPr>
          <w:sz w:val="22"/>
          <w:szCs w:val="22"/>
        </w:rPr>
      </w:pPr>
      <w:r w:rsidRPr="005C425D">
        <w:rPr>
          <w:b/>
          <w:bCs/>
          <w:i/>
          <w:iCs/>
          <w:color w:val="17365D"/>
          <w:sz w:val="22"/>
          <w:szCs w:val="22"/>
        </w:rPr>
        <w:lastRenderedPageBreak/>
        <w:t>cena najniższa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b/>
          <w:bCs/>
          <w:i/>
          <w:iCs/>
          <w:color w:val="17365D"/>
          <w:sz w:val="22"/>
          <w:szCs w:val="22"/>
        </w:rPr>
        <w:t>C</w:t>
      </w:r>
      <w:r w:rsidRPr="005C425D">
        <w:rPr>
          <w:b/>
          <w:bCs/>
          <w:i/>
          <w:iCs/>
          <w:color w:val="17365D"/>
          <w:sz w:val="22"/>
          <w:szCs w:val="22"/>
          <w:vertAlign w:val="subscript"/>
        </w:rPr>
        <w:t>i</w:t>
      </w:r>
      <w:r w:rsidRPr="005C425D">
        <w:rPr>
          <w:b/>
          <w:bCs/>
          <w:i/>
          <w:iCs/>
          <w:color w:val="17365D"/>
          <w:sz w:val="22"/>
          <w:szCs w:val="22"/>
        </w:rPr>
        <w:t xml:space="preserve">  = ------------------------------- x 70 </w:t>
      </w:r>
      <w:proofErr w:type="spellStart"/>
      <w:r w:rsidRPr="005C425D">
        <w:rPr>
          <w:b/>
          <w:bCs/>
          <w:i/>
          <w:iCs/>
          <w:color w:val="17365D"/>
          <w:sz w:val="22"/>
          <w:szCs w:val="22"/>
        </w:rPr>
        <w:t>pkt</w:t>
      </w:r>
      <w:proofErr w:type="spellEnd"/>
    </w:p>
    <w:p w:rsidR="002908E0" w:rsidRPr="005C425D" w:rsidRDefault="002908E0" w:rsidP="002908E0">
      <w:pPr>
        <w:ind w:firstLine="567"/>
        <w:rPr>
          <w:sz w:val="22"/>
          <w:szCs w:val="22"/>
        </w:rPr>
      </w:pPr>
      <w:r w:rsidRPr="005C425D">
        <w:rPr>
          <w:b/>
          <w:bCs/>
          <w:i/>
          <w:iCs/>
          <w:color w:val="17365D"/>
          <w:sz w:val="22"/>
          <w:szCs w:val="22"/>
        </w:rPr>
        <w:t>cena oferty badanej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i               - numer oferty badanej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C</w:t>
      </w:r>
      <w:r w:rsidRPr="005C425D">
        <w:rPr>
          <w:sz w:val="22"/>
          <w:szCs w:val="22"/>
          <w:vertAlign w:val="subscript"/>
        </w:rPr>
        <w:t>i</w:t>
      </w:r>
      <w:r w:rsidRPr="005C425D">
        <w:rPr>
          <w:sz w:val="22"/>
          <w:szCs w:val="22"/>
        </w:rPr>
        <w:t>             - liczba punktów za kryterium „</w:t>
      </w:r>
      <w:r w:rsidRPr="005C425D">
        <w:rPr>
          <w:b/>
          <w:bCs/>
          <w:smallCaps/>
          <w:sz w:val="22"/>
          <w:szCs w:val="22"/>
        </w:rPr>
        <w:t>CENA</w:t>
      </w:r>
      <w:r w:rsidRPr="005C425D">
        <w:rPr>
          <w:sz w:val="22"/>
          <w:szCs w:val="22"/>
        </w:rPr>
        <w:t>” (oferty badanej)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 xml:space="preserve">cena oferty - cena brutto z </w:t>
      </w:r>
      <w:r w:rsidRPr="005C425D">
        <w:rPr>
          <w:b/>
          <w:bCs/>
          <w:sz w:val="22"/>
          <w:szCs w:val="22"/>
        </w:rPr>
        <w:t>OFERTY</w:t>
      </w:r>
      <w:r w:rsidRPr="005C425D">
        <w:rPr>
          <w:sz w:val="22"/>
          <w:szCs w:val="22"/>
        </w:rPr>
        <w:t>.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Przy ocenie merytorycznej informacji o panelu internetowym można opisać za co i ile będzie przyznanych punktów.</w:t>
      </w:r>
    </w:p>
    <w:p w:rsidR="00F17159" w:rsidRPr="00F17159" w:rsidRDefault="005C425D" w:rsidP="005C425D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426" w:hanging="426"/>
        <w:jc w:val="both"/>
      </w:pPr>
      <w:r w:rsidRPr="00F17159">
        <w:rPr>
          <w:rFonts w:ascii="Times New Roman" w:hAnsi="Times New Roman" w:cs="Times New Roman"/>
          <w:b/>
        </w:rPr>
        <w:t xml:space="preserve">Czas realizacji każdego badania - </w:t>
      </w:r>
      <w:r w:rsidRPr="00F17159">
        <w:rPr>
          <w:rFonts w:ascii="Times New Roman" w:hAnsi="Times New Roman" w:cs="Times New Roman"/>
          <w:b/>
          <w:lang w:eastAsia="ar-SA"/>
        </w:rPr>
        <w:t xml:space="preserve">okres (termin) </w:t>
      </w:r>
      <w:r w:rsidRPr="00F17159">
        <w:rPr>
          <w:rFonts w:ascii="Times New Roman" w:hAnsi="Times New Roman" w:cs="Times New Roman"/>
          <w:b/>
          <w:iCs/>
          <w:lang w:eastAsia="ar-SA"/>
        </w:rPr>
        <w:t>realizacji zamówienia</w:t>
      </w:r>
      <w:r w:rsidRPr="00F17159">
        <w:rPr>
          <w:rFonts w:ascii="Times New Roman" w:hAnsi="Times New Roman" w:cs="Times New Roman"/>
          <w:b/>
          <w:lang w:eastAsia="ar-SA"/>
        </w:rPr>
        <w:t xml:space="preserve"> - liczony w dniach </w:t>
      </w:r>
    </w:p>
    <w:p w:rsidR="005C425D" w:rsidRPr="00F17159" w:rsidRDefault="005C425D" w:rsidP="00F17159">
      <w:pPr>
        <w:pStyle w:val="Akapitzlist"/>
        <w:tabs>
          <w:tab w:val="num" w:pos="72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F17159">
        <w:rPr>
          <w:rFonts w:ascii="Times New Roman" w:hAnsi="Times New Roman" w:cs="Times New Roman"/>
        </w:rPr>
        <w:t>Kryterium temu zostaje przypisana liczba 10 punktów. Ilość punktów poszczególnym Wykonawcom za kryterium, przyznawana będzie według poniższej zasady:</w:t>
      </w:r>
    </w:p>
    <w:p w:rsidR="005C425D" w:rsidRPr="005C425D" w:rsidRDefault="005C425D" w:rsidP="005C425D">
      <w:pPr>
        <w:tabs>
          <w:tab w:val="num" w:pos="720"/>
          <w:tab w:val="num" w:pos="900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5C425D">
        <w:rPr>
          <w:sz w:val="22"/>
          <w:szCs w:val="22"/>
        </w:rPr>
        <w:t>Oferta o najkrótszym okresie (terminie) realizacji zamówienia otrzyma 10 punktów.</w:t>
      </w:r>
    </w:p>
    <w:p w:rsidR="005C425D" w:rsidRPr="005C425D" w:rsidRDefault="005C425D" w:rsidP="005C425D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5C425D" w:rsidRPr="005C425D" w:rsidRDefault="005C425D" w:rsidP="005C425D">
      <w:pPr>
        <w:tabs>
          <w:tab w:val="left" w:pos="10382"/>
        </w:tabs>
        <w:spacing w:line="276" w:lineRule="auto"/>
        <w:jc w:val="both"/>
        <w:rPr>
          <w:sz w:val="22"/>
          <w:szCs w:val="22"/>
        </w:rPr>
      </w:pPr>
      <w:r w:rsidRPr="005C425D">
        <w:rPr>
          <w:sz w:val="22"/>
          <w:szCs w:val="22"/>
        </w:rPr>
        <w:t>Pozostałe oferty - ilość punktów wyliczona wg wzoru :</w:t>
      </w:r>
    </w:p>
    <w:p w:rsidR="005C425D" w:rsidRPr="005C425D" w:rsidRDefault="005C425D" w:rsidP="005C425D">
      <w:pPr>
        <w:tabs>
          <w:tab w:val="left" w:pos="1260"/>
          <w:tab w:val="left" w:pos="3402"/>
          <w:tab w:val="left" w:pos="10382"/>
        </w:tabs>
        <w:spacing w:line="276" w:lineRule="auto"/>
        <w:ind w:firstLine="426"/>
        <w:jc w:val="both"/>
        <w:rPr>
          <w:b/>
          <w:i/>
          <w:iCs/>
          <w:color w:val="17365D"/>
          <w:sz w:val="22"/>
          <w:szCs w:val="22"/>
        </w:rPr>
      </w:pPr>
      <w:r w:rsidRPr="005C425D">
        <w:rPr>
          <w:b/>
          <w:i/>
          <w:iCs/>
          <w:color w:val="17365D"/>
          <w:sz w:val="22"/>
          <w:szCs w:val="22"/>
        </w:rPr>
        <w:t>termin najkrótszy</w:t>
      </w:r>
    </w:p>
    <w:p w:rsidR="005C425D" w:rsidRPr="005C425D" w:rsidRDefault="005C425D" w:rsidP="005C425D">
      <w:pPr>
        <w:tabs>
          <w:tab w:val="left" w:pos="1260"/>
          <w:tab w:val="left" w:pos="10382"/>
        </w:tabs>
        <w:spacing w:line="276" w:lineRule="auto"/>
        <w:jc w:val="both"/>
        <w:rPr>
          <w:b/>
          <w:i/>
          <w:iCs/>
          <w:color w:val="17365D"/>
          <w:sz w:val="22"/>
          <w:szCs w:val="22"/>
        </w:rPr>
      </w:pPr>
      <w:r w:rsidRPr="005C425D">
        <w:rPr>
          <w:b/>
          <w:i/>
          <w:iCs/>
          <w:color w:val="17365D"/>
          <w:sz w:val="22"/>
          <w:szCs w:val="22"/>
        </w:rPr>
        <w:t>T</w:t>
      </w:r>
      <w:r w:rsidRPr="005C425D">
        <w:rPr>
          <w:b/>
          <w:i/>
          <w:iCs/>
          <w:color w:val="17365D"/>
          <w:sz w:val="22"/>
          <w:szCs w:val="22"/>
          <w:vertAlign w:val="subscript"/>
        </w:rPr>
        <w:t>i</w:t>
      </w:r>
      <w:r w:rsidRPr="005C425D">
        <w:rPr>
          <w:b/>
          <w:i/>
          <w:iCs/>
          <w:color w:val="17365D"/>
          <w:sz w:val="22"/>
          <w:szCs w:val="22"/>
        </w:rPr>
        <w:t xml:space="preserve">  = --------------------------------- x 10 </w:t>
      </w:r>
      <w:proofErr w:type="spellStart"/>
      <w:r w:rsidRPr="005C425D">
        <w:rPr>
          <w:b/>
          <w:i/>
          <w:iCs/>
          <w:color w:val="17365D"/>
          <w:sz w:val="22"/>
          <w:szCs w:val="22"/>
        </w:rPr>
        <w:t>pkt</w:t>
      </w:r>
      <w:proofErr w:type="spellEnd"/>
    </w:p>
    <w:p w:rsidR="005C425D" w:rsidRPr="005C425D" w:rsidRDefault="005C425D" w:rsidP="005C425D">
      <w:pPr>
        <w:tabs>
          <w:tab w:val="left" w:pos="1134"/>
          <w:tab w:val="left" w:pos="3402"/>
          <w:tab w:val="left" w:pos="10382"/>
        </w:tabs>
        <w:spacing w:line="276" w:lineRule="auto"/>
        <w:ind w:firstLine="426"/>
        <w:jc w:val="both"/>
        <w:rPr>
          <w:b/>
          <w:i/>
          <w:iCs/>
          <w:color w:val="17365D"/>
          <w:sz w:val="22"/>
          <w:szCs w:val="22"/>
        </w:rPr>
      </w:pPr>
      <w:r w:rsidRPr="005C425D">
        <w:rPr>
          <w:b/>
          <w:i/>
          <w:iCs/>
          <w:color w:val="17365D"/>
          <w:sz w:val="22"/>
          <w:szCs w:val="22"/>
        </w:rPr>
        <w:t>termin oferty badanej</w:t>
      </w:r>
    </w:p>
    <w:p w:rsidR="005C425D" w:rsidRPr="005C425D" w:rsidRDefault="005C425D" w:rsidP="005C425D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>i</w:t>
      </w:r>
      <w:r w:rsidRPr="005C425D">
        <w:rPr>
          <w:sz w:val="22"/>
          <w:szCs w:val="22"/>
          <w:lang w:eastAsia="ar-SA"/>
        </w:rPr>
        <w:tab/>
        <w:t>- numer oferty badanej</w:t>
      </w:r>
    </w:p>
    <w:p w:rsidR="005C425D" w:rsidRDefault="005C425D" w:rsidP="005C425D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>T</w:t>
      </w:r>
      <w:r w:rsidRPr="005C425D">
        <w:rPr>
          <w:sz w:val="22"/>
          <w:szCs w:val="22"/>
          <w:vertAlign w:val="subscript"/>
          <w:lang w:eastAsia="ar-SA"/>
        </w:rPr>
        <w:t>i</w:t>
      </w:r>
      <w:r w:rsidRPr="005C425D">
        <w:rPr>
          <w:sz w:val="22"/>
          <w:szCs w:val="22"/>
          <w:lang w:eastAsia="ar-SA"/>
        </w:rPr>
        <w:tab/>
        <w:t>- liczba punktów za kryterium „</w:t>
      </w:r>
      <w:r w:rsidRPr="005C425D">
        <w:rPr>
          <w:b/>
          <w:smallCaps/>
          <w:sz w:val="22"/>
          <w:szCs w:val="22"/>
          <w:lang w:eastAsia="ar-SA"/>
        </w:rPr>
        <w:t>TERMIN</w:t>
      </w:r>
      <w:r w:rsidRPr="005C425D">
        <w:rPr>
          <w:sz w:val="22"/>
          <w:szCs w:val="22"/>
          <w:lang w:eastAsia="ar-SA"/>
        </w:rPr>
        <w:t>” (oferty badanej)</w:t>
      </w:r>
    </w:p>
    <w:p w:rsidR="005C425D" w:rsidRPr="005C425D" w:rsidRDefault="005C425D" w:rsidP="005C425D">
      <w:pPr>
        <w:tabs>
          <w:tab w:val="left" w:pos="720"/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5C425D" w:rsidRPr="005C425D" w:rsidRDefault="005C425D" w:rsidP="005C425D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 xml:space="preserve">TERMIN oferty – okres (termin) </w:t>
      </w:r>
      <w:r w:rsidRPr="005C425D">
        <w:rPr>
          <w:iCs/>
          <w:sz w:val="22"/>
          <w:szCs w:val="22"/>
          <w:lang w:eastAsia="ar-SA"/>
        </w:rPr>
        <w:t>realizacji zamówienia</w:t>
      </w:r>
      <w:r w:rsidRPr="005C425D">
        <w:rPr>
          <w:sz w:val="22"/>
          <w:szCs w:val="22"/>
          <w:lang w:eastAsia="ar-SA"/>
        </w:rPr>
        <w:t xml:space="preserve"> z </w:t>
      </w:r>
      <w:r w:rsidRPr="005C425D">
        <w:rPr>
          <w:b/>
          <w:smallCaps/>
          <w:sz w:val="22"/>
          <w:szCs w:val="22"/>
          <w:lang w:eastAsia="ar-SA"/>
        </w:rPr>
        <w:t>OFERTY.</w:t>
      </w:r>
    </w:p>
    <w:p w:rsidR="005C425D" w:rsidRPr="005C425D" w:rsidRDefault="005C425D" w:rsidP="005C425D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5C425D" w:rsidRPr="005C425D" w:rsidRDefault="005C425D" w:rsidP="005C425D">
      <w:pPr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 xml:space="preserve">Za okres (termin) </w:t>
      </w:r>
      <w:r w:rsidRPr="005C425D">
        <w:rPr>
          <w:iCs/>
          <w:sz w:val="22"/>
          <w:szCs w:val="22"/>
          <w:lang w:eastAsia="ar-SA"/>
        </w:rPr>
        <w:t>realizacji zamówienia</w:t>
      </w:r>
      <w:r w:rsidRPr="005C425D">
        <w:rPr>
          <w:sz w:val="22"/>
          <w:szCs w:val="22"/>
          <w:lang w:eastAsia="ar-SA"/>
        </w:rPr>
        <w:t xml:space="preserve"> przyjmuje się liczbę dni roboczych. </w:t>
      </w:r>
      <w:r w:rsidRPr="005C425D">
        <w:rPr>
          <w:iCs/>
          <w:sz w:val="22"/>
          <w:szCs w:val="22"/>
          <w:lang w:eastAsia="ar-SA"/>
        </w:rPr>
        <w:t>Czas realizacji każdego badania liczymy od momentu przekazania przez Zamawiającego materiałów do badania do momentu otrzymania przez Zamawiającego wyników (kompletnej bazy danych).</w:t>
      </w:r>
    </w:p>
    <w:p w:rsidR="00B7501F" w:rsidRDefault="00B7501F" w:rsidP="005C425D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2908E0" w:rsidRPr="005C425D" w:rsidRDefault="005C425D" w:rsidP="005C425D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  <w:r w:rsidRPr="005C425D">
        <w:rPr>
          <w:sz w:val="22"/>
          <w:szCs w:val="22"/>
          <w:lang w:eastAsia="ar-SA"/>
        </w:rPr>
        <w:t>W przypadku, gdy Wykonawca w Formularzu oferty poda termin realizacji w niepełnych dniach, przy ocenie oferty Zamawiający zaokrągli termin realizacji w górę do najbliższej pełnej liczby (np. zadeklarowany termin realizacji wynoszący 20,5 dnia zostanie zaokrąglony do 21 dni itp.).</w:t>
      </w:r>
    </w:p>
    <w:p w:rsidR="002908E0" w:rsidRPr="005C425D" w:rsidRDefault="002908E0" w:rsidP="002908E0">
      <w:pPr>
        <w:pStyle w:val="Akapitzlist"/>
        <w:spacing w:after="0"/>
        <w:ind w:left="709"/>
        <w:rPr>
          <w:rFonts w:ascii="Times New Roman" w:hAnsi="Times New Roman" w:cs="Times New Roman"/>
        </w:rPr>
      </w:pPr>
    </w:p>
    <w:p w:rsidR="002908E0" w:rsidRPr="005C425D" w:rsidRDefault="002908E0" w:rsidP="002908E0">
      <w:pPr>
        <w:tabs>
          <w:tab w:val="left" w:pos="993"/>
          <w:tab w:val="left" w:pos="10382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:rsidR="002908E0" w:rsidRPr="005C425D" w:rsidRDefault="002908E0" w:rsidP="002908E0">
      <w:pPr>
        <w:pStyle w:val="Akapitzlist"/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b/>
        </w:rPr>
      </w:pPr>
      <w:r w:rsidRPr="005C425D">
        <w:rPr>
          <w:rFonts w:ascii="Times New Roman" w:hAnsi="Times New Roman" w:cs="Times New Roman"/>
          <w:b/>
        </w:rPr>
        <w:t xml:space="preserve">Ocena merytoryczna informacji o panelu internetowym 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Kryterium temu zostaje przypisana liczba 20 punktów. Ilość punktów poszczególnym Wykonawcom za kryterium, przyznawana będzie według poniższej zasady:</w:t>
      </w:r>
    </w:p>
    <w:p w:rsidR="002908E0" w:rsidRPr="005C425D" w:rsidRDefault="002908E0" w:rsidP="002908E0">
      <w:pPr>
        <w:jc w:val="both"/>
        <w:rPr>
          <w:sz w:val="22"/>
          <w:szCs w:val="22"/>
        </w:rPr>
      </w:pPr>
      <w:r w:rsidRPr="005C425D">
        <w:rPr>
          <w:sz w:val="22"/>
          <w:szCs w:val="22"/>
        </w:rPr>
        <w:t>Oferta o spełniająca wszystkie wymogi otrzyma 20 punktów.</w:t>
      </w:r>
    </w:p>
    <w:p w:rsidR="002908E0" w:rsidRPr="007025F1" w:rsidRDefault="002908E0" w:rsidP="002908E0">
      <w:pPr>
        <w:jc w:val="both"/>
        <w:rPr>
          <w:sz w:val="22"/>
          <w:szCs w:val="22"/>
        </w:rPr>
      </w:pPr>
      <w:r w:rsidRPr="007025F1">
        <w:rPr>
          <w:sz w:val="22"/>
          <w:szCs w:val="22"/>
        </w:rPr>
        <w:t>Pozostałe oferty - ilość punktów wyliczona wg zasady:</w:t>
      </w:r>
    </w:p>
    <w:p w:rsidR="007025F1" w:rsidRPr="007025F1" w:rsidRDefault="002908E0" w:rsidP="002908E0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Times New Roman" w:hAnsi="Times New Roman" w:cs="Times New Roman"/>
        </w:rPr>
      </w:pPr>
      <w:r w:rsidRPr="007025F1">
        <w:rPr>
          <w:rFonts w:ascii="Times New Roman" w:hAnsi="Times New Roman" w:cs="Times New Roman"/>
        </w:rPr>
        <w:t xml:space="preserve">liczba zarejestrowanych użytkowników </w:t>
      </w:r>
      <w:r w:rsidR="007025F1" w:rsidRPr="007025F1">
        <w:rPr>
          <w:rFonts w:ascii="Times New Roman" w:hAnsi="Times New Roman" w:cs="Times New Roman"/>
        </w:rPr>
        <w:t xml:space="preserve">– 10 </w:t>
      </w:r>
      <w:proofErr w:type="spellStart"/>
      <w:r w:rsidR="007025F1" w:rsidRPr="007025F1">
        <w:rPr>
          <w:rFonts w:ascii="Times New Roman" w:hAnsi="Times New Roman" w:cs="Times New Roman"/>
        </w:rPr>
        <w:t>pkt</w:t>
      </w:r>
      <w:proofErr w:type="spellEnd"/>
    </w:p>
    <w:p w:rsidR="002908E0" w:rsidRPr="007025F1" w:rsidRDefault="002908E0" w:rsidP="002908E0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Times New Roman" w:hAnsi="Times New Roman" w:cs="Times New Roman"/>
        </w:rPr>
      </w:pPr>
      <w:proofErr w:type="spellStart"/>
      <w:r w:rsidRPr="007025F1">
        <w:rPr>
          <w:rFonts w:ascii="Times New Roman" w:hAnsi="Times New Roman" w:cs="Times New Roman"/>
        </w:rPr>
        <w:t>response</w:t>
      </w:r>
      <w:proofErr w:type="spellEnd"/>
      <w:r w:rsidR="007025F1" w:rsidRPr="007025F1">
        <w:rPr>
          <w:rFonts w:ascii="Times New Roman" w:hAnsi="Times New Roman" w:cs="Times New Roman"/>
        </w:rPr>
        <w:t xml:space="preserve"> </w:t>
      </w:r>
      <w:proofErr w:type="spellStart"/>
      <w:r w:rsidRPr="007025F1">
        <w:rPr>
          <w:rFonts w:ascii="Times New Roman" w:hAnsi="Times New Roman" w:cs="Times New Roman"/>
        </w:rPr>
        <w:t>rate</w:t>
      </w:r>
      <w:proofErr w:type="spellEnd"/>
      <w:r w:rsidRPr="007025F1">
        <w:rPr>
          <w:rFonts w:ascii="Times New Roman" w:hAnsi="Times New Roman" w:cs="Times New Roman"/>
        </w:rPr>
        <w:t xml:space="preserve"> – 5 </w:t>
      </w:r>
      <w:proofErr w:type="spellStart"/>
      <w:r w:rsidRPr="007025F1">
        <w:rPr>
          <w:rFonts w:ascii="Times New Roman" w:hAnsi="Times New Roman" w:cs="Times New Roman"/>
        </w:rPr>
        <w:t>pkt</w:t>
      </w:r>
      <w:proofErr w:type="spellEnd"/>
      <w:r w:rsidRPr="007025F1">
        <w:rPr>
          <w:rFonts w:ascii="Times New Roman" w:hAnsi="Times New Roman" w:cs="Times New Roman"/>
        </w:rPr>
        <w:t xml:space="preserve"> </w:t>
      </w:r>
    </w:p>
    <w:p w:rsidR="002908E0" w:rsidRPr="007025F1" w:rsidRDefault="002908E0" w:rsidP="002908E0">
      <w:pPr>
        <w:pStyle w:val="Akapitzlist"/>
        <w:numPr>
          <w:ilvl w:val="0"/>
          <w:numId w:val="17"/>
        </w:numPr>
        <w:spacing w:after="0"/>
        <w:ind w:left="709" w:hanging="425"/>
        <w:rPr>
          <w:rFonts w:ascii="Times New Roman" w:hAnsi="Times New Roman" w:cs="Times New Roman"/>
        </w:rPr>
      </w:pPr>
      <w:r w:rsidRPr="007025F1">
        <w:rPr>
          <w:rFonts w:ascii="Times New Roman" w:hAnsi="Times New Roman" w:cs="Times New Roman"/>
        </w:rPr>
        <w:t xml:space="preserve">oświadczenie o niestosowaniu praktyk niezgodnych z wytycznymi komisji odpowiedzialności zawodowej OFBOR – 5 </w:t>
      </w:r>
      <w:proofErr w:type="spellStart"/>
      <w:r w:rsidRPr="007025F1">
        <w:rPr>
          <w:rFonts w:ascii="Times New Roman" w:hAnsi="Times New Roman" w:cs="Times New Roman"/>
        </w:rPr>
        <w:t>pkt</w:t>
      </w:r>
      <w:proofErr w:type="spellEnd"/>
      <w:r w:rsidRPr="007025F1">
        <w:rPr>
          <w:rFonts w:ascii="Times New Roman" w:hAnsi="Times New Roman" w:cs="Times New Roman"/>
        </w:rPr>
        <w:t xml:space="preserve"> </w:t>
      </w:r>
    </w:p>
    <w:p w:rsidR="002908E0" w:rsidRPr="005C425D" w:rsidRDefault="002908E0" w:rsidP="002908E0">
      <w:pPr>
        <w:pStyle w:val="Textbody"/>
        <w:spacing w:after="0" w:line="276" w:lineRule="auto"/>
        <w:jc w:val="both"/>
        <w:rPr>
          <w:kern w:val="0"/>
          <w:sz w:val="22"/>
          <w:szCs w:val="22"/>
          <w:lang w:bidi="ar-SA"/>
        </w:rPr>
      </w:pPr>
    </w:p>
    <w:p w:rsidR="002908E0" w:rsidRPr="005C425D" w:rsidRDefault="002908E0" w:rsidP="002908E0">
      <w:pPr>
        <w:pStyle w:val="Textbody"/>
        <w:spacing w:after="0" w:line="276" w:lineRule="auto"/>
        <w:jc w:val="both"/>
        <w:rPr>
          <w:sz w:val="22"/>
          <w:szCs w:val="22"/>
        </w:rPr>
      </w:pPr>
      <w:r w:rsidRPr="005C425D">
        <w:rPr>
          <w:kern w:val="0"/>
          <w:sz w:val="22"/>
          <w:szCs w:val="22"/>
          <w:lang w:bidi="ar-SA"/>
        </w:rPr>
        <w:t>W celu wyboru najkorzystniejszej oferty punkty za w/w kryteria dla danej oferty zostaną zsumowane i będą stanowić końcową ocenę oferty</w:t>
      </w:r>
      <w:r w:rsidRPr="005C425D">
        <w:rPr>
          <w:sz w:val="22"/>
          <w:szCs w:val="22"/>
        </w:rPr>
        <w:t>.</w:t>
      </w:r>
    </w:p>
    <w:p w:rsidR="002908E0" w:rsidRPr="005C425D" w:rsidRDefault="002908E0" w:rsidP="002908E0">
      <w:pPr>
        <w:pStyle w:val="Standard"/>
        <w:rPr>
          <w:rFonts w:cs="Times New Roman"/>
          <w:sz w:val="22"/>
          <w:szCs w:val="22"/>
        </w:rPr>
      </w:pPr>
      <w:r w:rsidRPr="005C425D">
        <w:rPr>
          <w:rFonts w:cs="Times New Roman"/>
          <w:sz w:val="22"/>
          <w:szCs w:val="22"/>
        </w:rPr>
        <w:t>Komisja wybierze oferenta, który uzyska największą liczbę punktów.</w:t>
      </w:r>
    </w:p>
    <w:p w:rsidR="002908E0" w:rsidRPr="005C425D" w:rsidRDefault="002908E0" w:rsidP="0094474A">
      <w:pPr>
        <w:pStyle w:val="Textbody"/>
        <w:spacing w:after="0" w:line="276" w:lineRule="auto"/>
        <w:jc w:val="both"/>
      </w:pPr>
    </w:p>
    <w:p w:rsidR="0094474A" w:rsidRPr="005C425D" w:rsidRDefault="0094474A" w:rsidP="0094474A">
      <w:pPr>
        <w:pStyle w:val="Textbody"/>
        <w:spacing w:after="0" w:line="276" w:lineRule="auto"/>
        <w:jc w:val="both"/>
      </w:pPr>
      <w:r w:rsidRPr="005C425D">
        <w:t>Punkty przyznane w poszczególnych kryteriach danej ofercie zostaną do siebie dodane.</w:t>
      </w:r>
    </w:p>
    <w:p w:rsidR="0094474A" w:rsidRPr="005C425D" w:rsidRDefault="0094474A" w:rsidP="0094474A">
      <w:pPr>
        <w:pStyle w:val="Standard"/>
        <w:rPr>
          <w:rFonts w:cs="Times New Roman"/>
        </w:rPr>
      </w:pPr>
      <w:r w:rsidRPr="005C425D">
        <w:rPr>
          <w:rFonts w:cs="Times New Roman"/>
        </w:rPr>
        <w:t xml:space="preserve">Komisja wybierze </w:t>
      </w:r>
      <w:r w:rsidR="00AE2FB9" w:rsidRPr="005C425D">
        <w:rPr>
          <w:rFonts w:cs="Times New Roman"/>
        </w:rPr>
        <w:t>oferenta</w:t>
      </w:r>
      <w:r w:rsidRPr="005C425D">
        <w:rPr>
          <w:rFonts w:cs="Times New Roman"/>
        </w:rPr>
        <w:t>, który uzyska największą liczbę punktów.</w:t>
      </w:r>
    </w:p>
    <w:p w:rsidR="00242374" w:rsidRPr="005C425D" w:rsidRDefault="00242374" w:rsidP="00242374">
      <w:pPr>
        <w:pStyle w:val="Tekstpodstawowy"/>
        <w:spacing w:before="120"/>
        <w:ind w:left="1440"/>
        <w:rPr>
          <w:rFonts w:ascii="Times New Roman" w:hAnsi="Times New Roman"/>
          <w:sz w:val="24"/>
        </w:rPr>
      </w:pPr>
    </w:p>
    <w:p w:rsidR="00707954" w:rsidRPr="005C425D" w:rsidRDefault="00707954" w:rsidP="00FC4F14">
      <w:pPr>
        <w:numPr>
          <w:ilvl w:val="0"/>
          <w:numId w:val="3"/>
        </w:numPr>
        <w:spacing w:before="120"/>
        <w:jc w:val="both"/>
        <w:rPr>
          <w:b/>
          <w:color w:val="000000"/>
        </w:rPr>
      </w:pPr>
      <w:r w:rsidRPr="005C425D">
        <w:rPr>
          <w:b/>
          <w:color w:val="000000"/>
        </w:rPr>
        <w:lastRenderedPageBreak/>
        <w:t>DODATKOWE INFORMACJE</w:t>
      </w:r>
    </w:p>
    <w:p w:rsidR="004E7FD5" w:rsidRPr="005C425D" w:rsidRDefault="00707954" w:rsidP="00E07E17">
      <w:pPr>
        <w:numPr>
          <w:ilvl w:val="1"/>
          <w:numId w:val="3"/>
        </w:numPr>
        <w:spacing w:before="120"/>
        <w:jc w:val="both"/>
        <w:rPr>
          <w:bCs/>
          <w:color w:val="000000"/>
        </w:rPr>
      </w:pPr>
      <w:r w:rsidRPr="005C425D">
        <w:rPr>
          <w:bCs/>
          <w:color w:val="000000"/>
        </w:rPr>
        <w:t xml:space="preserve">W celu realizacji zamówienia z wybranym </w:t>
      </w:r>
      <w:r w:rsidR="00242374" w:rsidRPr="005C425D">
        <w:rPr>
          <w:bCs/>
          <w:color w:val="000000"/>
        </w:rPr>
        <w:t>Wykonawc</w:t>
      </w:r>
      <w:r w:rsidR="000769D6" w:rsidRPr="005C425D">
        <w:rPr>
          <w:bCs/>
          <w:color w:val="000000"/>
        </w:rPr>
        <w:t>ą</w:t>
      </w:r>
      <w:r w:rsidR="00AE2FB9" w:rsidRPr="005C425D">
        <w:rPr>
          <w:bCs/>
          <w:color w:val="000000"/>
        </w:rPr>
        <w:t xml:space="preserve"> zostanie </w:t>
      </w:r>
      <w:r w:rsidR="00C963F1" w:rsidRPr="005C425D">
        <w:rPr>
          <w:bCs/>
          <w:color w:val="000000"/>
        </w:rPr>
        <w:t xml:space="preserve">zawarta </w:t>
      </w:r>
      <w:r w:rsidR="00AE2FB9" w:rsidRPr="005C425D">
        <w:rPr>
          <w:bCs/>
          <w:color w:val="000000"/>
        </w:rPr>
        <w:t>umowa</w:t>
      </w:r>
    </w:p>
    <w:p w:rsidR="00707954" w:rsidRPr="005C425D" w:rsidRDefault="00707954" w:rsidP="00FC4F14">
      <w:pPr>
        <w:numPr>
          <w:ilvl w:val="1"/>
          <w:numId w:val="3"/>
        </w:numPr>
        <w:spacing w:before="120"/>
        <w:jc w:val="both"/>
        <w:rPr>
          <w:bCs/>
          <w:color w:val="000000"/>
        </w:rPr>
      </w:pPr>
      <w:r w:rsidRPr="005C425D">
        <w:rPr>
          <w:bCs/>
          <w:color w:val="000000"/>
        </w:rPr>
        <w:t>Z</w:t>
      </w:r>
      <w:r w:rsidRPr="005C425D">
        <w:t>amawia</w:t>
      </w:r>
      <w:r w:rsidRPr="005C425D">
        <w:rPr>
          <w:rFonts w:eastAsia="TimesNewRoman"/>
        </w:rPr>
        <w:t>jąc</w:t>
      </w:r>
      <w:r w:rsidRPr="005C425D">
        <w:t>y zastrzega sobie m</w:t>
      </w:r>
      <w:r w:rsidRPr="005C425D">
        <w:rPr>
          <w:rFonts w:eastAsia="TimesNewRoman"/>
        </w:rPr>
        <w:t>ożl</w:t>
      </w:r>
      <w:r w:rsidRPr="005C425D">
        <w:t>iw</w:t>
      </w:r>
      <w:r w:rsidRPr="005C425D">
        <w:rPr>
          <w:rFonts w:eastAsia="TimesNewRoman"/>
        </w:rPr>
        <w:t>ość n</w:t>
      </w:r>
      <w:r w:rsidRPr="005C425D">
        <w:t>egocjacji szczegółowych warunków realizacji umowy z najlepszymi oferentami</w:t>
      </w:r>
      <w:r w:rsidRPr="005C425D">
        <w:rPr>
          <w:bCs/>
          <w:color w:val="000000"/>
        </w:rPr>
        <w:t>.</w:t>
      </w:r>
    </w:p>
    <w:p w:rsidR="00406143" w:rsidRPr="005C425D" w:rsidRDefault="008A3711" w:rsidP="00383027">
      <w:pPr>
        <w:numPr>
          <w:ilvl w:val="1"/>
          <w:numId w:val="3"/>
        </w:numPr>
        <w:spacing w:before="120"/>
        <w:jc w:val="both"/>
      </w:pPr>
      <w:r w:rsidRPr="005C425D">
        <w:rPr>
          <w:bCs/>
          <w:color w:val="000000"/>
        </w:rPr>
        <w:t xml:space="preserve"> </w:t>
      </w:r>
      <w:r w:rsidR="00707954" w:rsidRPr="005C425D">
        <w:t>Zamawiaj</w:t>
      </w:r>
      <w:r w:rsidR="00707954" w:rsidRPr="005C425D">
        <w:rPr>
          <w:rFonts w:eastAsia="TimesNewRoman"/>
        </w:rPr>
        <w:t>ą</w:t>
      </w:r>
      <w:r w:rsidR="00707954" w:rsidRPr="005C425D">
        <w:t xml:space="preserve">cy zastrzega sobie prawo do nie wybrania </w:t>
      </w:r>
      <w:r w:rsidR="00707954" w:rsidRPr="005C425D">
        <w:rPr>
          <w:rFonts w:eastAsia="TimesNewRoman"/>
        </w:rPr>
        <w:t>ż</w:t>
      </w:r>
      <w:r w:rsidR="00707954" w:rsidRPr="005C425D">
        <w:t xml:space="preserve">adnego </w:t>
      </w:r>
      <w:r w:rsidR="0094474A" w:rsidRPr="005C425D">
        <w:t>Wykonawcy</w:t>
      </w:r>
      <w:r w:rsidR="001D0DDE" w:rsidRPr="005C425D">
        <w:t>.</w:t>
      </w:r>
    </w:p>
    <w:p w:rsidR="00286E23" w:rsidRPr="005C425D" w:rsidRDefault="00286E23" w:rsidP="00383027">
      <w:pPr>
        <w:numPr>
          <w:ilvl w:val="1"/>
          <w:numId w:val="3"/>
        </w:numPr>
        <w:spacing w:before="120"/>
        <w:jc w:val="both"/>
      </w:pPr>
      <w:r w:rsidRPr="005C425D">
        <w:t>Zamawiający zastrzega sobie prawo do unieważnienia zapytania bez podania przyczyny.</w:t>
      </w:r>
    </w:p>
    <w:p w:rsidR="00286E23" w:rsidRPr="00AF61A9" w:rsidRDefault="00286E23" w:rsidP="00286E23">
      <w:pPr>
        <w:spacing w:before="120"/>
        <w:ind w:left="1364"/>
        <w:jc w:val="both"/>
      </w:pPr>
    </w:p>
    <w:sectPr w:rsidR="00286E23" w:rsidRPr="00AF61A9" w:rsidSect="007079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1418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2F" w:rsidRDefault="0007762F">
      <w:r>
        <w:separator/>
      </w:r>
    </w:p>
  </w:endnote>
  <w:endnote w:type="continuationSeparator" w:id="1">
    <w:p w:rsidR="0007762F" w:rsidRDefault="00077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CA7D77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76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762F" w:rsidRDefault="0007762F" w:rsidP="00AF61A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CA7D77" w:rsidP="00AC2F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76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501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7762F" w:rsidRDefault="0007762F" w:rsidP="00AF61A9">
    <w:pPr>
      <w:pStyle w:val="Stopka"/>
      <w:ind w:right="360"/>
    </w:pPr>
  </w:p>
  <w:p w:rsidR="0007762F" w:rsidRDefault="0007762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07762F">
    <w:pPr>
      <w:pStyle w:val="Stopka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2679065</wp:posOffset>
          </wp:positionH>
          <wp:positionV relativeFrom="paragraph">
            <wp:posOffset>-676910</wp:posOffset>
          </wp:positionV>
          <wp:extent cx="637540" cy="695960"/>
          <wp:effectExtent l="0" t="0" r="0" b="0"/>
          <wp:wrapTight wrapText="bothSides">
            <wp:wrapPolygon edited="0">
              <wp:start x="0" y="0"/>
              <wp:lineTo x="0" y="20496"/>
              <wp:lineTo x="20653" y="20496"/>
              <wp:lineTo x="20653" y="0"/>
              <wp:lineTo x="0" y="0"/>
            </wp:wrapPolygon>
          </wp:wrapTight>
          <wp:docPr id="4" name="Obraz 3" descr="logo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95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-718185</wp:posOffset>
          </wp:positionV>
          <wp:extent cx="1623060" cy="790575"/>
          <wp:effectExtent l="0" t="0" r="2540" b="0"/>
          <wp:wrapTight wrapText="bothSides">
            <wp:wrapPolygon edited="0">
              <wp:start x="0" y="0"/>
              <wp:lineTo x="0" y="20819"/>
              <wp:lineTo x="21296" y="20819"/>
              <wp:lineTo x="21296" y="0"/>
              <wp:lineTo x="0" y="0"/>
            </wp:wrapPolygon>
          </wp:wrapTight>
          <wp:docPr id="3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APITAL_LUDZKI_PO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4615180</wp:posOffset>
          </wp:positionH>
          <wp:positionV relativeFrom="paragraph">
            <wp:posOffset>-597535</wp:posOffset>
          </wp:positionV>
          <wp:extent cx="1629410" cy="605155"/>
          <wp:effectExtent l="0" t="0" r="0" b="4445"/>
          <wp:wrapTight wrapText="bothSides">
            <wp:wrapPolygon edited="0">
              <wp:start x="0" y="0"/>
              <wp:lineTo x="0" y="20852"/>
              <wp:lineTo x="21213" y="20852"/>
              <wp:lineTo x="21213" y="0"/>
              <wp:lineTo x="0" y="0"/>
            </wp:wrapPolygon>
          </wp:wrapTight>
          <wp:docPr id="2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+EFS_L-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605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>Projekt współfinansowany ze środków Unii Europejskiej w ramach Europejskiego Funduszu Społecznego</w:t>
    </w:r>
  </w:p>
  <w:p w:rsidR="0007762F" w:rsidRDefault="0007762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2F" w:rsidRDefault="0007762F">
      <w:r>
        <w:separator/>
      </w:r>
    </w:p>
  </w:footnote>
  <w:footnote w:type="continuationSeparator" w:id="1">
    <w:p w:rsidR="0007762F" w:rsidRDefault="000776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CA7D7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762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7762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7762F" w:rsidRDefault="0007762F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07762F">
    <w:pPr>
      <w:pStyle w:val="Nagwek"/>
      <w:ind w:left="-1417"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2F" w:rsidRDefault="0007762F">
    <w:pPr>
      <w:pStyle w:val="Nagwek"/>
      <w:ind w:left="-851"/>
    </w:pPr>
    <w:r>
      <w:rPr>
        <w:noProof/>
      </w:rPr>
      <w:drawing>
        <wp:inline distT="0" distB="0" distL="0" distR="0">
          <wp:extent cx="7581900" cy="1447800"/>
          <wp:effectExtent l="0" t="0" r="12700" b="0"/>
          <wp:docPr id="1" name="Obraz 1" descr="UW_Papier07_PL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_Papier07_PL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A428C"/>
    <w:numStyleLink w:val="List0"/>
  </w:abstractNum>
  <w:abstractNum w:abstractNumId="1">
    <w:nsid w:val="051B062F"/>
    <w:multiLevelType w:val="hybridMultilevel"/>
    <w:tmpl w:val="662408E6"/>
    <w:lvl w:ilvl="0" w:tplc="81540C4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C1EC065C">
      <w:start w:val="1"/>
      <w:numFmt w:val="lowerRoman"/>
      <w:lvlText w:val="%2)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2" w:tplc="5212E7F2" w:tentative="1">
      <w:start w:val="1"/>
      <w:numFmt w:val="lowerRoman"/>
      <w:lvlText w:val="%3."/>
      <w:lvlJc w:val="right"/>
      <w:pPr>
        <w:ind w:left="2084" w:hanging="180"/>
      </w:pPr>
    </w:lvl>
    <w:lvl w:ilvl="3" w:tplc="E8023760" w:tentative="1">
      <w:start w:val="1"/>
      <w:numFmt w:val="decimal"/>
      <w:lvlText w:val="%4."/>
      <w:lvlJc w:val="left"/>
      <w:pPr>
        <w:ind w:left="2804" w:hanging="360"/>
      </w:pPr>
    </w:lvl>
    <w:lvl w:ilvl="4" w:tplc="A9A6D35E" w:tentative="1">
      <w:start w:val="1"/>
      <w:numFmt w:val="lowerLetter"/>
      <w:lvlText w:val="%5."/>
      <w:lvlJc w:val="left"/>
      <w:pPr>
        <w:ind w:left="3524" w:hanging="360"/>
      </w:pPr>
    </w:lvl>
    <w:lvl w:ilvl="5" w:tplc="5114D3E8" w:tentative="1">
      <w:start w:val="1"/>
      <w:numFmt w:val="lowerRoman"/>
      <w:lvlText w:val="%6."/>
      <w:lvlJc w:val="right"/>
      <w:pPr>
        <w:ind w:left="4244" w:hanging="180"/>
      </w:pPr>
    </w:lvl>
    <w:lvl w:ilvl="6" w:tplc="17E28520" w:tentative="1">
      <w:start w:val="1"/>
      <w:numFmt w:val="decimal"/>
      <w:lvlText w:val="%7."/>
      <w:lvlJc w:val="left"/>
      <w:pPr>
        <w:ind w:left="4964" w:hanging="360"/>
      </w:pPr>
    </w:lvl>
    <w:lvl w:ilvl="7" w:tplc="B0868656" w:tentative="1">
      <w:start w:val="1"/>
      <w:numFmt w:val="lowerLetter"/>
      <w:lvlText w:val="%8."/>
      <w:lvlJc w:val="left"/>
      <w:pPr>
        <w:ind w:left="5684" w:hanging="360"/>
      </w:pPr>
    </w:lvl>
    <w:lvl w:ilvl="8" w:tplc="2FF06946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34052"/>
    <w:multiLevelType w:val="hybridMultilevel"/>
    <w:tmpl w:val="02500938"/>
    <w:lvl w:ilvl="0" w:tplc="F87C427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009F1"/>
    <w:multiLevelType w:val="hybridMultilevel"/>
    <w:tmpl w:val="6EA63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D6C0D"/>
    <w:multiLevelType w:val="hybridMultilevel"/>
    <w:tmpl w:val="4D3A428C"/>
    <w:styleLink w:val="List0"/>
    <w:lvl w:ilvl="0" w:tplc="0415000F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A67DF"/>
    <w:multiLevelType w:val="hybridMultilevel"/>
    <w:tmpl w:val="2A4C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320E8"/>
    <w:multiLevelType w:val="multilevel"/>
    <w:tmpl w:val="5060DE7E"/>
    <w:styleLink w:val="WW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259B7754"/>
    <w:multiLevelType w:val="hybridMultilevel"/>
    <w:tmpl w:val="4746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8711F5"/>
    <w:multiLevelType w:val="multilevel"/>
    <w:tmpl w:val="2EDC024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2C6147B8"/>
    <w:multiLevelType w:val="hybridMultilevel"/>
    <w:tmpl w:val="340E52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657542A"/>
    <w:multiLevelType w:val="hybridMultilevel"/>
    <w:tmpl w:val="3C062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70089"/>
    <w:multiLevelType w:val="hybridMultilevel"/>
    <w:tmpl w:val="6A42F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35FCA"/>
    <w:multiLevelType w:val="hybridMultilevel"/>
    <w:tmpl w:val="DB6685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3327B6"/>
    <w:multiLevelType w:val="hybridMultilevel"/>
    <w:tmpl w:val="3C1A3A36"/>
    <w:styleLink w:val="Kreski"/>
    <w:lvl w:ilvl="0" w:tplc="92F425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D9347C"/>
    <w:multiLevelType w:val="multilevel"/>
    <w:tmpl w:val="5060DE7E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6D0649D2"/>
    <w:multiLevelType w:val="hybridMultilevel"/>
    <w:tmpl w:val="85CC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87BBD"/>
    <w:multiLevelType w:val="multilevel"/>
    <w:tmpl w:val="AEB00DD2"/>
    <w:styleLink w:val="WWNum3"/>
    <w:lvl w:ilvl="0">
      <w:start w:val="100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7E14229F"/>
    <w:multiLevelType w:val="hybridMultilevel"/>
    <w:tmpl w:val="1A741BBE"/>
    <w:lvl w:ilvl="0" w:tplc="62CED504">
      <w:start w:val="1"/>
      <w:numFmt w:val="lowerLetter"/>
      <w:lvlText w:val="%1)"/>
      <w:lvlJc w:val="left"/>
      <w:pPr>
        <w:ind w:left="885" w:hanging="525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53E67"/>
    <w:multiLevelType w:val="hybridMultilevel"/>
    <w:tmpl w:val="57E43BE0"/>
    <w:lvl w:ilvl="0" w:tplc="81540C4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5212E7F2" w:tentative="1">
      <w:start w:val="1"/>
      <w:numFmt w:val="lowerRoman"/>
      <w:lvlText w:val="%3."/>
      <w:lvlJc w:val="right"/>
      <w:pPr>
        <w:ind w:left="2160" w:hanging="180"/>
      </w:pPr>
    </w:lvl>
    <w:lvl w:ilvl="3" w:tplc="E8023760" w:tentative="1">
      <w:start w:val="1"/>
      <w:numFmt w:val="decimal"/>
      <w:lvlText w:val="%4."/>
      <w:lvlJc w:val="left"/>
      <w:pPr>
        <w:ind w:left="2880" w:hanging="360"/>
      </w:pPr>
    </w:lvl>
    <w:lvl w:ilvl="4" w:tplc="A9A6D35E" w:tentative="1">
      <w:start w:val="1"/>
      <w:numFmt w:val="lowerLetter"/>
      <w:lvlText w:val="%5."/>
      <w:lvlJc w:val="left"/>
      <w:pPr>
        <w:ind w:left="3600" w:hanging="360"/>
      </w:pPr>
    </w:lvl>
    <w:lvl w:ilvl="5" w:tplc="5114D3E8" w:tentative="1">
      <w:start w:val="1"/>
      <w:numFmt w:val="lowerRoman"/>
      <w:lvlText w:val="%6."/>
      <w:lvlJc w:val="right"/>
      <w:pPr>
        <w:ind w:left="4320" w:hanging="180"/>
      </w:pPr>
    </w:lvl>
    <w:lvl w:ilvl="6" w:tplc="17E28520" w:tentative="1">
      <w:start w:val="1"/>
      <w:numFmt w:val="decimal"/>
      <w:lvlText w:val="%7."/>
      <w:lvlJc w:val="left"/>
      <w:pPr>
        <w:ind w:left="5040" w:hanging="360"/>
      </w:pPr>
    </w:lvl>
    <w:lvl w:ilvl="7" w:tplc="B0868656" w:tentative="1">
      <w:start w:val="1"/>
      <w:numFmt w:val="lowerLetter"/>
      <w:lvlText w:val="%8."/>
      <w:lvlJc w:val="left"/>
      <w:pPr>
        <w:ind w:left="5760" w:hanging="360"/>
      </w:pPr>
    </w:lvl>
    <w:lvl w:ilvl="8" w:tplc="2FF0694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16"/>
  </w:num>
  <w:num w:numId="9">
    <w:abstractNumId w:val="14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3"/>
  </w:num>
  <w:num w:numId="16">
    <w:abstractNumId w:val="10"/>
  </w:num>
  <w:num w:numId="17">
    <w:abstractNumId w:val="12"/>
  </w:num>
  <w:num w:numId="18">
    <w:abstractNumId w:val="17"/>
  </w:num>
  <w:num w:numId="19">
    <w:abstractNumId w:val="18"/>
  </w:num>
  <w:num w:numId="20">
    <w:abstractNumId w:val="5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mailMerge>
    <w:mainDocumentType w:val="formLetters"/>
    <w:dataType w:val="textFile"/>
    <w:activeRecord w:val="-1"/>
  </w:mailMerge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854004"/>
    <w:rsid w:val="00002F3A"/>
    <w:rsid w:val="00014731"/>
    <w:rsid w:val="0002444E"/>
    <w:rsid w:val="0003582A"/>
    <w:rsid w:val="000448D8"/>
    <w:rsid w:val="0004696D"/>
    <w:rsid w:val="000769D6"/>
    <w:rsid w:val="0007762F"/>
    <w:rsid w:val="00081C19"/>
    <w:rsid w:val="00083DB9"/>
    <w:rsid w:val="000A17B2"/>
    <w:rsid w:val="000A62B6"/>
    <w:rsid w:val="000A6F83"/>
    <w:rsid w:val="000B5ACC"/>
    <w:rsid w:val="000C5053"/>
    <w:rsid w:val="000D0FC7"/>
    <w:rsid w:val="000E11A1"/>
    <w:rsid w:val="000E1398"/>
    <w:rsid w:val="000F2860"/>
    <w:rsid w:val="00105B2B"/>
    <w:rsid w:val="0014217A"/>
    <w:rsid w:val="001505DD"/>
    <w:rsid w:val="00163142"/>
    <w:rsid w:val="00181D38"/>
    <w:rsid w:val="00185E6E"/>
    <w:rsid w:val="001A0F19"/>
    <w:rsid w:val="001A3A67"/>
    <w:rsid w:val="001D0DDE"/>
    <w:rsid w:val="001D5369"/>
    <w:rsid w:val="001E093B"/>
    <w:rsid w:val="001E5A48"/>
    <w:rsid w:val="001F5D47"/>
    <w:rsid w:val="002258BE"/>
    <w:rsid w:val="00230BC8"/>
    <w:rsid w:val="0023307C"/>
    <w:rsid w:val="00242374"/>
    <w:rsid w:val="00242AA5"/>
    <w:rsid w:val="002446E8"/>
    <w:rsid w:val="0027064B"/>
    <w:rsid w:val="00284EAB"/>
    <w:rsid w:val="00286E23"/>
    <w:rsid w:val="002908E0"/>
    <w:rsid w:val="002D3D4B"/>
    <w:rsid w:val="002E324C"/>
    <w:rsid w:val="00302477"/>
    <w:rsid w:val="0030792D"/>
    <w:rsid w:val="0032197E"/>
    <w:rsid w:val="00324700"/>
    <w:rsid w:val="003435D2"/>
    <w:rsid w:val="00352176"/>
    <w:rsid w:val="00370696"/>
    <w:rsid w:val="00371D6C"/>
    <w:rsid w:val="00383027"/>
    <w:rsid w:val="00383CB1"/>
    <w:rsid w:val="00386051"/>
    <w:rsid w:val="0039776E"/>
    <w:rsid w:val="003A33C2"/>
    <w:rsid w:val="003F215B"/>
    <w:rsid w:val="003F3F19"/>
    <w:rsid w:val="0040371A"/>
    <w:rsid w:val="00406143"/>
    <w:rsid w:val="004136C7"/>
    <w:rsid w:val="00420D6B"/>
    <w:rsid w:val="00421AB1"/>
    <w:rsid w:val="004246E9"/>
    <w:rsid w:val="00436D9A"/>
    <w:rsid w:val="00447060"/>
    <w:rsid w:val="004502B1"/>
    <w:rsid w:val="0045111D"/>
    <w:rsid w:val="00466113"/>
    <w:rsid w:val="00494661"/>
    <w:rsid w:val="00496A4F"/>
    <w:rsid w:val="004B0578"/>
    <w:rsid w:val="004B3A24"/>
    <w:rsid w:val="004C6C3C"/>
    <w:rsid w:val="004E7FD5"/>
    <w:rsid w:val="005131B4"/>
    <w:rsid w:val="005276C0"/>
    <w:rsid w:val="005400B2"/>
    <w:rsid w:val="005413B3"/>
    <w:rsid w:val="00544DC4"/>
    <w:rsid w:val="005513A2"/>
    <w:rsid w:val="00571702"/>
    <w:rsid w:val="00583FC0"/>
    <w:rsid w:val="005C425D"/>
    <w:rsid w:val="005C722B"/>
    <w:rsid w:val="005F2BA3"/>
    <w:rsid w:val="006077A3"/>
    <w:rsid w:val="00617A74"/>
    <w:rsid w:val="00620681"/>
    <w:rsid w:val="00642349"/>
    <w:rsid w:val="00692327"/>
    <w:rsid w:val="00693DEF"/>
    <w:rsid w:val="00696386"/>
    <w:rsid w:val="006A2434"/>
    <w:rsid w:val="006B13E0"/>
    <w:rsid w:val="006B4F36"/>
    <w:rsid w:val="006D2A80"/>
    <w:rsid w:val="006D6B9A"/>
    <w:rsid w:val="006F3061"/>
    <w:rsid w:val="007025F1"/>
    <w:rsid w:val="00707954"/>
    <w:rsid w:val="00713A46"/>
    <w:rsid w:val="00713EF1"/>
    <w:rsid w:val="00715CEC"/>
    <w:rsid w:val="0072200C"/>
    <w:rsid w:val="00726A84"/>
    <w:rsid w:val="007601D2"/>
    <w:rsid w:val="00772107"/>
    <w:rsid w:val="0077463D"/>
    <w:rsid w:val="00780950"/>
    <w:rsid w:val="00780F69"/>
    <w:rsid w:val="007810A7"/>
    <w:rsid w:val="00793E49"/>
    <w:rsid w:val="0079672D"/>
    <w:rsid w:val="007A6ED0"/>
    <w:rsid w:val="007B1292"/>
    <w:rsid w:val="007B3B0E"/>
    <w:rsid w:val="007D58A0"/>
    <w:rsid w:val="007E1F11"/>
    <w:rsid w:val="007F5DE2"/>
    <w:rsid w:val="008048EC"/>
    <w:rsid w:val="0082678F"/>
    <w:rsid w:val="00830D8A"/>
    <w:rsid w:val="00854004"/>
    <w:rsid w:val="00860F58"/>
    <w:rsid w:val="008732DA"/>
    <w:rsid w:val="00875719"/>
    <w:rsid w:val="00883603"/>
    <w:rsid w:val="008A3711"/>
    <w:rsid w:val="008F03DD"/>
    <w:rsid w:val="008F419F"/>
    <w:rsid w:val="009005E2"/>
    <w:rsid w:val="00910713"/>
    <w:rsid w:val="009348B2"/>
    <w:rsid w:val="00941032"/>
    <w:rsid w:val="0094474A"/>
    <w:rsid w:val="009451B9"/>
    <w:rsid w:val="0097212F"/>
    <w:rsid w:val="00975257"/>
    <w:rsid w:val="009842A7"/>
    <w:rsid w:val="00994EF2"/>
    <w:rsid w:val="009A317C"/>
    <w:rsid w:val="009C531C"/>
    <w:rsid w:val="009D7D63"/>
    <w:rsid w:val="009F6F88"/>
    <w:rsid w:val="00A14A65"/>
    <w:rsid w:val="00A2590E"/>
    <w:rsid w:val="00A34157"/>
    <w:rsid w:val="00A35A13"/>
    <w:rsid w:val="00A4354B"/>
    <w:rsid w:val="00A633FF"/>
    <w:rsid w:val="00A71FF5"/>
    <w:rsid w:val="00A739C5"/>
    <w:rsid w:val="00A73FDF"/>
    <w:rsid w:val="00A751F8"/>
    <w:rsid w:val="00A9046A"/>
    <w:rsid w:val="00A90C85"/>
    <w:rsid w:val="00AA24DF"/>
    <w:rsid w:val="00AA767B"/>
    <w:rsid w:val="00AB3F84"/>
    <w:rsid w:val="00AB494D"/>
    <w:rsid w:val="00AC2F40"/>
    <w:rsid w:val="00AD1F90"/>
    <w:rsid w:val="00AD4711"/>
    <w:rsid w:val="00AE010C"/>
    <w:rsid w:val="00AE2FB9"/>
    <w:rsid w:val="00AF21DC"/>
    <w:rsid w:val="00AF4E6B"/>
    <w:rsid w:val="00AF5579"/>
    <w:rsid w:val="00AF61A9"/>
    <w:rsid w:val="00B012A0"/>
    <w:rsid w:val="00B109D2"/>
    <w:rsid w:val="00B32D01"/>
    <w:rsid w:val="00B546AA"/>
    <w:rsid w:val="00B55A1A"/>
    <w:rsid w:val="00B63719"/>
    <w:rsid w:val="00B7501F"/>
    <w:rsid w:val="00B750A2"/>
    <w:rsid w:val="00B84BDA"/>
    <w:rsid w:val="00B84DD3"/>
    <w:rsid w:val="00B85672"/>
    <w:rsid w:val="00BB31D9"/>
    <w:rsid w:val="00BC6453"/>
    <w:rsid w:val="00BD4359"/>
    <w:rsid w:val="00C031D4"/>
    <w:rsid w:val="00C078DA"/>
    <w:rsid w:val="00C27FF0"/>
    <w:rsid w:val="00C33CAD"/>
    <w:rsid w:val="00C425B2"/>
    <w:rsid w:val="00C47453"/>
    <w:rsid w:val="00C631F0"/>
    <w:rsid w:val="00C963F1"/>
    <w:rsid w:val="00CA7D77"/>
    <w:rsid w:val="00CC5E0A"/>
    <w:rsid w:val="00CC7FF7"/>
    <w:rsid w:val="00CD07A3"/>
    <w:rsid w:val="00CE012B"/>
    <w:rsid w:val="00CF2559"/>
    <w:rsid w:val="00CF4752"/>
    <w:rsid w:val="00D107F9"/>
    <w:rsid w:val="00D14FA6"/>
    <w:rsid w:val="00D34FDA"/>
    <w:rsid w:val="00D363A0"/>
    <w:rsid w:val="00D36879"/>
    <w:rsid w:val="00D57CD4"/>
    <w:rsid w:val="00D6227F"/>
    <w:rsid w:val="00D63573"/>
    <w:rsid w:val="00D8222F"/>
    <w:rsid w:val="00D938B2"/>
    <w:rsid w:val="00DA7166"/>
    <w:rsid w:val="00DC3ED5"/>
    <w:rsid w:val="00DC6586"/>
    <w:rsid w:val="00DD11FF"/>
    <w:rsid w:val="00DD52B8"/>
    <w:rsid w:val="00DD5F42"/>
    <w:rsid w:val="00E0023F"/>
    <w:rsid w:val="00E07876"/>
    <w:rsid w:val="00E07E17"/>
    <w:rsid w:val="00E16734"/>
    <w:rsid w:val="00E32C96"/>
    <w:rsid w:val="00E33123"/>
    <w:rsid w:val="00E4225A"/>
    <w:rsid w:val="00E47442"/>
    <w:rsid w:val="00E55979"/>
    <w:rsid w:val="00E57E11"/>
    <w:rsid w:val="00E83370"/>
    <w:rsid w:val="00EA1283"/>
    <w:rsid w:val="00EB126E"/>
    <w:rsid w:val="00ED2556"/>
    <w:rsid w:val="00ED6D5A"/>
    <w:rsid w:val="00EE4CC7"/>
    <w:rsid w:val="00EF159C"/>
    <w:rsid w:val="00F02D8B"/>
    <w:rsid w:val="00F16878"/>
    <w:rsid w:val="00F17159"/>
    <w:rsid w:val="00F22D08"/>
    <w:rsid w:val="00F733ED"/>
    <w:rsid w:val="00F739E5"/>
    <w:rsid w:val="00F90E69"/>
    <w:rsid w:val="00FA176F"/>
    <w:rsid w:val="00FA4DDA"/>
    <w:rsid w:val="00FA6298"/>
    <w:rsid w:val="00FB2D4C"/>
    <w:rsid w:val="00FB479A"/>
    <w:rsid w:val="00FC0173"/>
    <w:rsid w:val="00FC4F14"/>
    <w:rsid w:val="00FF5B32"/>
    <w:rsid w:val="00FF74E3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47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2477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qFormat/>
    <w:rsid w:val="00302477"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302477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302477"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rsid w:val="00302477"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rsid w:val="00302477"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</w:rPr>
  </w:style>
  <w:style w:type="paragraph" w:styleId="Nagwek7">
    <w:name w:val="heading 7"/>
    <w:basedOn w:val="Normalny"/>
    <w:next w:val="Normalny"/>
    <w:qFormat/>
    <w:rsid w:val="00302477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rsid w:val="00302477"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rsid w:val="00302477"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024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2477"/>
  </w:style>
  <w:style w:type="paragraph" w:styleId="Stopka">
    <w:name w:val="footer"/>
    <w:basedOn w:val="Normalny"/>
    <w:rsid w:val="0030247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477"/>
    <w:pPr>
      <w:jc w:val="both"/>
    </w:pPr>
    <w:rPr>
      <w:rFonts w:ascii="Arial" w:hAnsi="Arial"/>
      <w:sz w:val="22"/>
    </w:rPr>
  </w:style>
  <w:style w:type="paragraph" w:styleId="Tekstpodstawowy2">
    <w:name w:val="Body Text 2"/>
    <w:basedOn w:val="Normalny"/>
    <w:rsid w:val="00302477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rsid w:val="00302477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rsid w:val="00302477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" w:hAnsi="Arial"/>
      <w:sz w:val="28"/>
      <w:lang w:val="x-none" w:eastAsia="x-non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u w:val="singl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jc w:val="center"/>
      <w:outlineLvl w:val="5"/>
    </w:pPr>
    <w:rPr>
      <w:rFonts w:ascii="Arial" w:hAnsi="Arial"/>
      <w:b/>
      <w:sz w:val="23"/>
      <w:szCs w:val="20"/>
      <w:lang w:val="x-none" w:eastAsia="x-none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ind w:left="4956" w:firstLine="708"/>
      <w:outlineLvl w:val="7"/>
    </w:pPr>
    <w:rPr>
      <w:rFonts w:ascii="Arial" w:hAnsi="Arial"/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 w:cs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 w:val="22"/>
      <w:lang w:val="x-none" w:eastAsia="x-none"/>
    </w:rPr>
  </w:style>
  <w:style w:type="paragraph" w:styleId="Tekstpodstawowy2">
    <w:name w:val="Body Text 2"/>
    <w:basedOn w:val="Normalny"/>
    <w:rPr>
      <w:rFonts w:ascii="Arial" w:hAnsi="Arial"/>
      <w:bCs/>
      <w:sz w:val="23"/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</w:pPr>
    <w:rPr>
      <w:rFonts w:ascii="Arial" w:hAnsi="Arial"/>
      <w:sz w:val="22"/>
      <w:szCs w:val="20"/>
    </w:rPr>
  </w:style>
  <w:style w:type="paragraph" w:styleId="Tekstpodstawowy3">
    <w:name w:val="Body Text 3"/>
    <w:basedOn w:val="Normalny"/>
    <w:pPr>
      <w:spacing w:line="360" w:lineRule="auto"/>
    </w:pPr>
    <w:rPr>
      <w:rFonts w:ascii="Arial" w:hAnsi="Arial" w:cs="Arial"/>
      <w:sz w:val="22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74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745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745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C47453"/>
    <w:rPr>
      <w:b/>
      <w:bCs/>
    </w:rPr>
  </w:style>
  <w:style w:type="paragraph" w:styleId="Tytu">
    <w:name w:val="Title"/>
    <w:basedOn w:val="Normalny"/>
    <w:link w:val="TytuZnak"/>
    <w:qFormat/>
    <w:rsid w:val="00707954"/>
    <w:pPr>
      <w:pBdr>
        <w:bottom w:val="single" w:sz="12" w:space="1" w:color="auto"/>
      </w:pBdr>
      <w:jc w:val="center"/>
    </w:pPr>
    <w:rPr>
      <w:b/>
      <w:lang w:val="x-none" w:eastAsia="x-none"/>
    </w:rPr>
  </w:style>
  <w:style w:type="character" w:customStyle="1" w:styleId="TytuZnak">
    <w:name w:val="Tytuł Znak"/>
    <w:link w:val="Tytu"/>
    <w:rsid w:val="00707954"/>
    <w:rPr>
      <w:b/>
      <w:sz w:val="24"/>
      <w:szCs w:val="24"/>
    </w:rPr>
  </w:style>
  <w:style w:type="paragraph" w:customStyle="1" w:styleId="Tekstpodstawowy21">
    <w:name w:val="Tekst podstawowy 21"/>
    <w:basedOn w:val="Normalny"/>
    <w:rsid w:val="00707954"/>
    <w:pPr>
      <w:jc w:val="both"/>
    </w:pPr>
    <w:rPr>
      <w:rFonts w:ascii="Arial" w:hAnsi="Arial"/>
      <w:szCs w:val="20"/>
    </w:rPr>
  </w:style>
  <w:style w:type="paragraph" w:customStyle="1" w:styleId="Pat">
    <w:name w:val="Pat"/>
    <w:basedOn w:val="Normalny"/>
    <w:rsid w:val="00707954"/>
    <w:rPr>
      <w:szCs w:val="20"/>
    </w:rPr>
  </w:style>
  <w:style w:type="character" w:styleId="Hipercze">
    <w:name w:val="Hyperlink"/>
    <w:rsid w:val="0070795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079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D9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6D9A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41032"/>
    <w:rPr>
      <w:b/>
      <w:bCs/>
    </w:rPr>
  </w:style>
  <w:style w:type="paragraph" w:styleId="Tekstpodstawowywcity2">
    <w:name w:val="Body Text Indent 2"/>
    <w:basedOn w:val="Normalny"/>
    <w:link w:val="Tekstpodstawowywcity2Znak"/>
    <w:rsid w:val="008A371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A371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82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D8222F"/>
    <w:rPr>
      <w:rFonts w:ascii="Courier New" w:hAnsi="Courier New" w:cs="Courier New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2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22F"/>
  </w:style>
  <w:style w:type="character" w:styleId="Odwoanieprzypisukocowego">
    <w:name w:val="endnote reference"/>
    <w:uiPriority w:val="99"/>
    <w:semiHidden/>
    <w:unhideWhenUsed/>
    <w:rsid w:val="00D8222F"/>
    <w:rPr>
      <w:vertAlign w:val="superscript"/>
    </w:rPr>
  </w:style>
  <w:style w:type="character" w:customStyle="1" w:styleId="Nagwek1Znak">
    <w:name w:val="Nagłówek 1 Znak"/>
    <w:link w:val="Nagwek1"/>
    <w:rsid w:val="009F6F88"/>
    <w:rPr>
      <w:rFonts w:ascii="Arial" w:hAnsi="Arial" w:cs="Arial"/>
      <w:sz w:val="28"/>
      <w:szCs w:val="24"/>
    </w:rPr>
  </w:style>
  <w:style w:type="character" w:customStyle="1" w:styleId="Nagwek6Znak">
    <w:name w:val="Nagłówek 6 Znak"/>
    <w:link w:val="Nagwek6"/>
    <w:rsid w:val="009F6F88"/>
    <w:rPr>
      <w:rFonts w:ascii="Arial" w:hAnsi="Arial"/>
      <w:b/>
      <w:sz w:val="23"/>
    </w:rPr>
  </w:style>
  <w:style w:type="character" w:customStyle="1" w:styleId="TekstpodstawowyZnak">
    <w:name w:val="Tekst podstawowy Znak"/>
    <w:link w:val="Tekstpodstawowy"/>
    <w:rsid w:val="009F6F88"/>
    <w:rPr>
      <w:rFonts w:ascii="Arial" w:hAnsi="Arial" w:cs="Arial"/>
      <w:sz w:val="22"/>
      <w:szCs w:val="24"/>
    </w:rPr>
  </w:style>
  <w:style w:type="character" w:styleId="Odwoaniedokomentarza">
    <w:name w:val="annotation reference"/>
    <w:uiPriority w:val="99"/>
    <w:semiHidden/>
    <w:unhideWhenUsed/>
    <w:rsid w:val="00EA1283"/>
    <w:rPr>
      <w:sz w:val="16"/>
      <w:szCs w:val="16"/>
    </w:rPr>
  </w:style>
  <w:style w:type="paragraph" w:styleId="Akapitzlist">
    <w:name w:val="List Paragraph"/>
    <w:basedOn w:val="Normalny"/>
    <w:qFormat/>
    <w:rsid w:val="00242AA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94474A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6">
    <w:name w:val="WWNum6"/>
    <w:basedOn w:val="Bezlisty"/>
    <w:rsid w:val="0094474A"/>
    <w:pPr>
      <w:numPr>
        <w:numId w:val="5"/>
      </w:numPr>
    </w:pPr>
  </w:style>
  <w:style w:type="numbering" w:customStyle="1" w:styleId="WWNum1">
    <w:name w:val="WWNum1"/>
    <w:basedOn w:val="Bezlisty"/>
    <w:rsid w:val="0094474A"/>
    <w:pPr>
      <w:numPr>
        <w:numId w:val="6"/>
      </w:numPr>
    </w:pPr>
  </w:style>
  <w:style w:type="paragraph" w:customStyle="1" w:styleId="Textbody">
    <w:name w:val="Text body"/>
    <w:basedOn w:val="Standard"/>
    <w:rsid w:val="0094474A"/>
    <w:pPr>
      <w:spacing w:after="120"/>
    </w:pPr>
    <w:rPr>
      <w:rFonts w:eastAsia="Times New Roman" w:cs="Times New Roman"/>
      <w:lang w:eastAsia="pl-PL"/>
    </w:rPr>
  </w:style>
  <w:style w:type="numbering" w:customStyle="1" w:styleId="WWNum3">
    <w:name w:val="WWNum3"/>
    <w:basedOn w:val="Bezlisty"/>
    <w:rsid w:val="0094474A"/>
    <w:pPr>
      <w:numPr>
        <w:numId w:val="8"/>
      </w:numPr>
    </w:pPr>
  </w:style>
  <w:style w:type="paragraph" w:customStyle="1" w:styleId="Normalny1">
    <w:name w:val="Normalny1"/>
    <w:rsid w:val="00C631F0"/>
    <w:pPr>
      <w:suppressAutoHyphens/>
    </w:pPr>
    <w:rPr>
      <w:rFonts w:eastAsia="Arial Unicode MS" w:hAnsi="Arial Unicode MS" w:cs="Arial Unicode MS"/>
      <w:color w:val="000000"/>
      <w:u w:color="000000"/>
      <w:lang w:val="en-US"/>
    </w:rPr>
  </w:style>
  <w:style w:type="paragraph" w:customStyle="1" w:styleId="Akapitzlist1">
    <w:name w:val="Akapit z listą1"/>
    <w:rsid w:val="00C631F0"/>
    <w:pPr>
      <w:suppressAutoHyphens/>
      <w:ind w:left="720"/>
    </w:pPr>
    <w:rPr>
      <w:rFonts w:eastAsia="Arial Unicode MS" w:hAnsi="Arial Unicode MS" w:cs="Arial Unicode MS"/>
      <w:color w:val="000000"/>
      <w:u w:color="000000"/>
      <w:lang w:val="en-US"/>
    </w:rPr>
  </w:style>
  <w:style w:type="numbering" w:customStyle="1" w:styleId="List0">
    <w:name w:val="List 0"/>
    <w:basedOn w:val="Bezlisty"/>
    <w:semiHidden/>
    <w:rsid w:val="00C631F0"/>
    <w:pPr>
      <w:numPr>
        <w:numId w:val="1"/>
      </w:numPr>
    </w:pPr>
  </w:style>
  <w:style w:type="numbering" w:customStyle="1" w:styleId="Kreski">
    <w:name w:val="Kreski"/>
    <w:rsid w:val="00C631F0"/>
    <w:pPr>
      <w:numPr>
        <w:numId w:val="2"/>
      </w:numPr>
    </w:pPr>
  </w:style>
  <w:style w:type="paragraph" w:customStyle="1" w:styleId="Default">
    <w:name w:val="Default"/>
    <w:rsid w:val="00AE2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5yl5">
    <w:name w:val="_5yl5"/>
    <w:basedOn w:val="Domylnaczcionkaakapitu"/>
    <w:rsid w:val="00A739C5"/>
  </w:style>
  <w:style w:type="paragraph" w:styleId="Bezodstpw">
    <w:name w:val="No Spacing"/>
    <w:uiPriority w:val="1"/>
    <w:qFormat/>
    <w:rsid w:val="002E32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aleksandra.furman@psych.uw.edu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0418-91AE-4A04-880F-55F7F3CA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783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nr ____________________</vt:lpstr>
    </vt:vector>
  </TitlesOfParts>
  <Company>Uniwersytet Warszawski</Company>
  <LinksUpToDate>false</LinksUpToDate>
  <CharactersWithSpaces>5884</CharactersWithSpaces>
  <SharedDoc>false</SharedDoc>
  <HLinks>
    <vt:vector size="12" baseType="variant">
      <vt:variant>
        <vt:i4>1572982</vt:i4>
      </vt:variant>
      <vt:variant>
        <vt:i4>3</vt:i4>
      </vt:variant>
      <vt:variant>
        <vt:i4>0</vt:i4>
      </vt:variant>
      <vt:variant>
        <vt:i4>5</vt:i4>
      </vt:variant>
      <vt:variant>
        <vt:lpwstr>mailto:mikolaj.winiewski@psych.uw.edu.pl</vt:lpwstr>
      </vt:variant>
      <vt:variant>
        <vt:lpwstr/>
      </vt:variant>
      <vt:variant>
        <vt:i4>3604601</vt:i4>
      </vt:variant>
      <vt:variant>
        <vt:i4>0</vt:i4>
      </vt:variant>
      <vt:variant>
        <vt:i4>0</vt:i4>
      </vt:variant>
      <vt:variant>
        <vt:i4>5</vt:i4>
      </vt:variant>
      <vt:variant>
        <vt:lpwstr>http://www.psych.uw.edu.pl/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nr ____________________</dc:title>
  <dc:subject/>
  <dc:creator>promocja</dc:creator>
  <cp:keywords/>
  <cp:lastModifiedBy>Magdalena Matera </cp:lastModifiedBy>
  <cp:revision>30</cp:revision>
  <cp:lastPrinted>2019-03-11T08:46:00Z</cp:lastPrinted>
  <dcterms:created xsi:type="dcterms:W3CDTF">2018-06-17T17:48:00Z</dcterms:created>
  <dcterms:modified xsi:type="dcterms:W3CDTF">2019-03-11T09:42:00Z</dcterms:modified>
</cp:coreProperties>
</file>