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C3" w:rsidRDefault="00CB6D17">
      <w:pPr>
        <w:pBdr>
          <w:top w:val="nil"/>
          <w:left w:val="nil"/>
          <w:bottom w:val="nil"/>
          <w:right w:val="nil"/>
          <w:between w:val="nil"/>
        </w:pBdr>
        <w:spacing w:before="120"/>
        <w:ind w:left="5220" w:firstLine="8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Warszawa, </w:t>
      </w:r>
      <w:r w:rsidR="00873B71">
        <w:rPr>
          <w:sz w:val="24"/>
          <w:szCs w:val="24"/>
        </w:rPr>
        <w:t>16</w:t>
      </w:r>
      <w:r>
        <w:rPr>
          <w:color w:val="000000"/>
          <w:sz w:val="24"/>
          <w:szCs w:val="24"/>
        </w:rPr>
        <w:t>.</w:t>
      </w:r>
      <w:r w:rsidR="00CF454D">
        <w:rPr>
          <w:color w:val="000000"/>
          <w:sz w:val="24"/>
          <w:szCs w:val="24"/>
        </w:rPr>
        <w:t>0</w:t>
      </w:r>
      <w:r w:rsidR="00873B71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.201</w:t>
      </w:r>
      <w:r w:rsidR="00CF454D"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roku</w:t>
      </w:r>
    </w:p>
    <w:p w:rsidR="00D705C3" w:rsidRDefault="00D705C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:rsidR="00D705C3" w:rsidRDefault="00D705C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:rsidR="00FE08F6" w:rsidRDefault="00873B71" w:rsidP="00FE08F6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Ogłoszenie</w:t>
      </w:r>
    </w:p>
    <w:p w:rsidR="00D705C3" w:rsidRDefault="00CB6D17" w:rsidP="00873B71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4"/>
          <w:szCs w:val="24"/>
        </w:rPr>
      </w:pPr>
      <w:r w:rsidRPr="00FE08F6">
        <w:rPr>
          <w:b/>
          <w:color w:val="000000"/>
          <w:sz w:val="24"/>
          <w:szCs w:val="24"/>
        </w:rPr>
        <w:t xml:space="preserve">na </w:t>
      </w:r>
      <w:r w:rsidR="00873B71">
        <w:rPr>
          <w:b/>
          <w:color w:val="000000"/>
          <w:sz w:val="24"/>
          <w:szCs w:val="24"/>
        </w:rPr>
        <w:t xml:space="preserve">zatrudnienie doktoranta </w:t>
      </w:r>
      <w:r w:rsidR="00000690">
        <w:rPr>
          <w:b/>
          <w:color w:val="000000"/>
          <w:sz w:val="24"/>
          <w:szCs w:val="24"/>
        </w:rPr>
        <w:t xml:space="preserve">na stanowisko </w:t>
      </w:r>
      <w:r w:rsidR="00873B71">
        <w:rPr>
          <w:b/>
          <w:color w:val="000000"/>
          <w:sz w:val="24"/>
          <w:szCs w:val="24"/>
        </w:rPr>
        <w:t>asystent</w:t>
      </w:r>
      <w:r w:rsidR="00000690">
        <w:rPr>
          <w:b/>
          <w:color w:val="000000"/>
          <w:sz w:val="24"/>
          <w:szCs w:val="24"/>
        </w:rPr>
        <w:t>a</w:t>
      </w:r>
      <w:r w:rsidR="00873B71">
        <w:rPr>
          <w:b/>
          <w:color w:val="000000"/>
          <w:sz w:val="24"/>
          <w:szCs w:val="24"/>
        </w:rPr>
        <w:t xml:space="preserve"> </w:t>
      </w:r>
      <w:r w:rsidR="007E505B">
        <w:rPr>
          <w:b/>
          <w:color w:val="000000"/>
          <w:sz w:val="24"/>
          <w:szCs w:val="24"/>
        </w:rPr>
        <w:t>naukow</w:t>
      </w:r>
      <w:r w:rsidR="00000690">
        <w:rPr>
          <w:b/>
          <w:color w:val="000000"/>
          <w:sz w:val="24"/>
          <w:szCs w:val="24"/>
        </w:rPr>
        <w:t>ego</w:t>
      </w:r>
      <w:r w:rsidR="007E505B">
        <w:rPr>
          <w:b/>
          <w:color w:val="000000"/>
          <w:sz w:val="24"/>
          <w:szCs w:val="24"/>
        </w:rPr>
        <w:t xml:space="preserve"> do realizacji zadań badawczych związanych z wykorzystaniem strukturalnego i funkcjonalnego rezonansu magnetycznego </w:t>
      </w:r>
    </w:p>
    <w:p w:rsidR="00DB67CF" w:rsidRPr="00FE08F6" w:rsidRDefault="00DB67CF" w:rsidP="00873B71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 projekcie badawczym DynaMORE – DynamicModelling of Resilience </w:t>
      </w:r>
      <w:r w:rsidR="007E505B">
        <w:rPr>
          <w:b/>
          <w:color w:val="000000"/>
          <w:sz w:val="24"/>
          <w:szCs w:val="24"/>
        </w:rPr>
        <w:t xml:space="preserve">finansowanego ze środków europejskiego programu Horizon 2020 </w:t>
      </w:r>
    </w:p>
    <w:p w:rsidR="00407D6A" w:rsidRDefault="0040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705C3" w:rsidRPr="00FE08F6" w:rsidRDefault="00FE08F6" w:rsidP="00FE08F6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4"/>
          <w:szCs w:val="24"/>
        </w:rPr>
      </w:pPr>
      <w:r w:rsidRPr="00FE08F6">
        <w:rPr>
          <w:rFonts w:ascii="Arial" w:hAnsi="Arial" w:cs="Arial"/>
          <w:color w:val="000000"/>
        </w:rPr>
        <w:t>WPs/</w:t>
      </w:r>
      <w:r w:rsidR="00DB67CF">
        <w:rPr>
          <w:rFonts w:ascii="Arial" w:hAnsi="Arial" w:cs="Arial"/>
          <w:color w:val="000000"/>
        </w:rPr>
        <w:t>76</w:t>
      </w:r>
      <w:r w:rsidRPr="00FE08F6">
        <w:rPr>
          <w:rFonts w:ascii="Arial" w:hAnsi="Arial" w:cs="Arial"/>
          <w:color w:val="000000"/>
        </w:rPr>
        <w:t>/2019/MM</w:t>
      </w:r>
    </w:p>
    <w:p w:rsidR="00D705C3" w:rsidRDefault="00CB6D17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SZCZEGÓŁOWY OPIS PRZEDMIOTU ZAMÓWIENIA</w:t>
      </w:r>
    </w:p>
    <w:p w:rsidR="00D705C3" w:rsidRDefault="00D705C3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4"/>
          <w:szCs w:val="24"/>
        </w:rPr>
      </w:pPr>
    </w:p>
    <w:p w:rsidR="00D705C3" w:rsidRDefault="00D705C3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:rsidR="00D705C3" w:rsidRDefault="00D705C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:rsidR="00D705C3" w:rsidRDefault="00CB6D1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ZAMAWIAJĄCY</w:t>
      </w:r>
    </w:p>
    <w:p w:rsidR="00D705C3" w:rsidRDefault="00D705C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tbl>
      <w:tblPr>
        <w:tblStyle w:val="a"/>
        <w:tblW w:w="9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4418"/>
        <w:gridCol w:w="4623"/>
      </w:tblGrid>
      <w:tr w:rsidR="00D705C3">
        <w:tc>
          <w:tcPr>
            <w:tcW w:w="9041" w:type="dxa"/>
            <w:gridSpan w:val="2"/>
            <w:tcBorders>
              <w:bottom w:val="single" w:sz="4" w:space="0" w:color="000000"/>
            </w:tcBorders>
          </w:tcPr>
          <w:p w:rsidR="00D705C3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Wydział Psychologii Uniwersytetu Warszawskiego</w:t>
            </w:r>
          </w:p>
          <w:p w:rsidR="00D705C3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ul. Stawki 5/7, 00-183 Warszawa</w:t>
            </w:r>
          </w:p>
        </w:tc>
      </w:tr>
      <w:tr w:rsidR="00D705C3" w:rsidRPr="00873B71">
        <w:tc>
          <w:tcPr>
            <w:tcW w:w="4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3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REGON 24000001258</w:t>
            </w:r>
          </w:p>
          <w:p w:rsidR="00D705C3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NIP: 525-001-12-66</w:t>
            </w:r>
          </w:p>
          <w:p w:rsidR="00D705C3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fax (22) 635-79-91</w:t>
            </w:r>
          </w:p>
          <w:p w:rsidR="00D705C3" w:rsidRDefault="00B35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hyperlink r:id="rId7">
              <w:r w:rsidR="00CB6D17">
                <w:rPr>
                  <w:color w:val="0000FF"/>
                  <w:sz w:val="24"/>
                  <w:szCs w:val="24"/>
                  <w:u w:val="single"/>
                </w:rPr>
                <w:t>www.psych.uw.edu.pl</w:t>
              </w:r>
            </w:hyperlink>
          </w:p>
          <w:p w:rsidR="00D705C3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 sekog@psych.uw.edu.pl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C3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Osoba do kontaktów w sprawie zapytania: </w:t>
            </w:r>
          </w:p>
          <w:p w:rsidR="00D705C3" w:rsidRDefault="00873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Dorota Kobylińska </w:t>
            </w:r>
          </w:p>
          <w:p w:rsidR="00D705C3" w:rsidRPr="001A2337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A2337">
              <w:rPr>
                <w:color w:val="000000"/>
                <w:sz w:val="24"/>
                <w:szCs w:val="24"/>
              </w:rPr>
              <w:t xml:space="preserve">e-mail : </w:t>
            </w:r>
            <w:r w:rsidR="00873B71" w:rsidRPr="001A2337">
              <w:rPr>
                <w:color w:val="414042"/>
                <w:sz w:val="24"/>
                <w:szCs w:val="24"/>
                <w:shd w:val="clear" w:color="auto" w:fill="FFFFFF"/>
              </w:rPr>
              <w:t>dorotak@psych.uw.edu.pl</w:t>
            </w:r>
          </w:p>
          <w:p w:rsidR="00D705C3" w:rsidRPr="001A2337" w:rsidRDefault="00D70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705C3" w:rsidRPr="001A2337" w:rsidRDefault="00D705C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:rsidR="00873B71" w:rsidRPr="00DB67CF" w:rsidRDefault="00CB37F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Opis zadań:</w:t>
      </w:r>
    </w:p>
    <w:p w:rsidR="00873B71" w:rsidRPr="00DB67CF" w:rsidRDefault="00873B71" w:rsidP="00873B71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73B71" w:rsidRPr="00DB67CF" w:rsidRDefault="00873B71" w:rsidP="00873B7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 xml:space="preserve">pomoc w realizacji dwóch badań eksperymentalnych, każde z udziałem 50 osób (pomiary: psychologiczne, MRI, pobieranie próbek do badań genetycznych, oznaczania hormonów), w tym: </w:t>
      </w:r>
    </w:p>
    <w:p w:rsidR="00873B71" w:rsidRPr="00DB67CF" w:rsidRDefault="00873B71" w:rsidP="00873B71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 xml:space="preserve">rekrutacja osób badanych, </w:t>
      </w:r>
    </w:p>
    <w:p w:rsidR="00873B71" w:rsidRPr="00DB67CF" w:rsidRDefault="00873B71" w:rsidP="00873B71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>przygotowanie procedur eksperymentalnych (tłumaczenie) dla badania z wykorzystaniem fMRI,</w:t>
      </w:r>
    </w:p>
    <w:p w:rsidR="00873B71" w:rsidRPr="00DB67CF" w:rsidRDefault="00873B71" w:rsidP="00873B71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 xml:space="preserve">przygotowanie procedur badań kwestionariuszowych online, </w:t>
      </w:r>
    </w:p>
    <w:p w:rsidR="00873B71" w:rsidRPr="00DB67CF" w:rsidRDefault="00873B71" w:rsidP="00873B71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>przeprowadzenie badania z wykorzystaniem sMRI i fMRI,</w:t>
      </w:r>
    </w:p>
    <w:p w:rsidR="00873B71" w:rsidRPr="00DB67CF" w:rsidRDefault="00873B71" w:rsidP="00873B71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>analiza danych sMRI i fMRI,</w:t>
      </w:r>
    </w:p>
    <w:p w:rsidR="00873B71" w:rsidRPr="00DB67CF" w:rsidRDefault="00873B71" w:rsidP="00873B71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>uczestnictwo w seminariach organizowanych przez kierownika projektu;</w:t>
      </w:r>
    </w:p>
    <w:p w:rsidR="00873B71" w:rsidRPr="00DB67CF" w:rsidRDefault="00873B71" w:rsidP="00873B7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>prezentowanie danych uzyskanych w projekcie na spotkaniach międzynarodowego zespołu DynaMORE oraz konferencjach naukowych,</w:t>
      </w:r>
    </w:p>
    <w:p w:rsidR="00873B71" w:rsidRPr="00DB67CF" w:rsidRDefault="00873B71" w:rsidP="00873B7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>praca nad publikacjami dotyczącymi uzyskanych danych.</w:t>
      </w:r>
    </w:p>
    <w:p w:rsidR="00873B71" w:rsidRDefault="00873B71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:rsidR="00633F5B" w:rsidRDefault="00633F5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:rsidR="00633F5B" w:rsidRPr="00DB67CF" w:rsidRDefault="00633F5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:rsidR="006241C7" w:rsidRPr="00DB67CF" w:rsidRDefault="00873B71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4"/>
          <w:szCs w:val="24"/>
        </w:rPr>
      </w:pPr>
      <w:r w:rsidRPr="00DB67CF">
        <w:rPr>
          <w:b/>
          <w:color w:val="000000"/>
          <w:sz w:val="24"/>
          <w:szCs w:val="24"/>
        </w:rPr>
        <w:lastRenderedPageBreak/>
        <w:t>Do konkursu mogą przystąpić osoby spełniające następujące wymagania</w:t>
      </w:r>
      <w:r w:rsidR="00CB37F2">
        <w:rPr>
          <w:b/>
          <w:color w:val="000000"/>
          <w:sz w:val="24"/>
          <w:szCs w:val="24"/>
        </w:rPr>
        <w:t>:</w:t>
      </w:r>
      <w:r w:rsidRPr="00DB67CF">
        <w:rPr>
          <w:b/>
          <w:color w:val="000000"/>
          <w:sz w:val="24"/>
          <w:szCs w:val="24"/>
        </w:rPr>
        <w:t xml:space="preserve">  </w:t>
      </w:r>
    </w:p>
    <w:p w:rsidR="006241C7" w:rsidRPr="00DB67CF" w:rsidRDefault="006241C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4"/>
          <w:szCs w:val="24"/>
        </w:rPr>
      </w:pPr>
    </w:p>
    <w:p w:rsidR="006241C7" w:rsidRPr="00DB67CF" w:rsidRDefault="006241C7" w:rsidP="006241C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DB67CF">
        <w:rPr>
          <w:sz w:val="24"/>
          <w:szCs w:val="24"/>
        </w:rPr>
        <w:t>ukończone studia magisterskie z zakresu psychologii lub kognitywistyki, przy czym preferowane będą osoby, których praca dyplomowa dotyczyła problematyki psychofizjologii, neuropsychologii, regulacji emocji lub dziedzin pokrewnych</w:t>
      </w:r>
    </w:p>
    <w:p w:rsidR="006241C7" w:rsidRPr="00DB67CF" w:rsidRDefault="006241C7" w:rsidP="006241C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DB67CF">
        <w:rPr>
          <w:sz w:val="24"/>
          <w:szCs w:val="24"/>
        </w:rPr>
        <w:t>gotowość do realizacji programu studiów doktoranckich na Wydziale Psychologii UW</w:t>
      </w:r>
    </w:p>
    <w:p w:rsidR="006241C7" w:rsidRPr="00DB67CF" w:rsidRDefault="006241C7" w:rsidP="006241C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DB67CF">
        <w:rPr>
          <w:sz w:val="24"/>
          <w:szCs w:val="24"/>
        </w:rPr>
        <w:t>płynna znajomość języka angielskiego w mowie i w piśmie</w:t>
      </w:r>
    </w:p>
    <w:p w:rsidR="006241C7" w:rsidRPr="00DB67CF" w:rsidRDefault="006241C7" w:rsidP="006241C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DB67CF">
        <w:rPr>
          <w:sz w:val="24"/>
          <w:szCs w:val="24"/>
        </w:rPr>
        <w:t>pełna dostępność w trakcie trwania projektu (połowa 2019-połowa 2022)</w:t>
      </w:r>
    </w:p>
    <w:p w:rsidR="006241C7" w:rsidRPr="00DB67CF" w:rsidRDefault="006241C7" w:rsidP="006241C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DB67CF">
        <w:rPr>
          <w:sz w:val="24"/>
          <w:szCs w:val="24"/>
        </w:rPr>
        <w:t>jakiekolwiek doświadczenie w prowadzeniu badań z wykorzystaniem rezonansu magnetycznego</w:t>
      </w:r>
    </w:p>
    <w:p w:rsidR="006241C7" w:rsidRPr="00DB67CF" w:rsidRDefault="006241C7" w:rsidP="006241C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DB67CF">
        <w:rPr>
          <w:sz w:val="24"/>
          <w:szCs w:val="24"/>
        </w:rPr>
        <w:t>zainteresowanie tematyką stresu, regulacji emocji oraz ich psychofizjologicznych i neurobiologicznych korelatów</w:t>
      </w:r>
    </w:p>
    <w:p w:rsidR="006241C7" w:rsidRPr="00DB67CF" w:rsidRDefault="006241C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4"/>
          <w:szCs w:val="24"/>
        </w:rPr>
      </w:pPr>
    </w:p>
    <w:p w:rsidR="006241C7" w:rsidRPr="00DB67CF" w:rsidRDefault="006241C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4"/>
          <w:szCs w:val="24"/>
        </w:rPr>
      </w:pPr>
      <w:r w:rsidRPr="00DB67CF">
        <w:rPr>
          <w:b/>
          <w:color w:val="000000"/>
          <w:sz w:val="24"/>
          <w:szCs w:val="24"/>
        </w:rPr>
        <w:t>Dodatkowo, pożądane</w:t>
      </w:r>
      <w:r w:rsidR="00CB37F2">
        <w:rPr>
          <w:b/>
          <w:color w:val="000000"/>
          <w:sz w:val="24"/>
          <w:szCs w:val="24"/>
        </w:rPr>
        <w:t xml:space="preserve"> jest:</w:t>
      </w:r>
    </w:p>
    <w:p w:rsidR="006241C7" w:rsidRPr="00DB67CF" w:rsidRDefault="006241C7" w:rsidP="006241C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241C7" w:rsidRPr="00DB67CF" w:rsidRDefault="006241C7" w:rsidP="006241C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DB67CF">
        <w:rPr>
          <w:sz w:val="24"/>
          <w:szCs w:val="24"/>
        </w:rPr>
        <w:t>liczba publikacji naukowych i wystąpień konferencyjnych, których kandydat jest współautorem</w:t>
      </w:r>
    </w:p>
    <w:p w:rsidR="006241C7" w:rsidRPr="00DB67CF" w:rsidRDefault="006241C7" w:rsidP="006241C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DB67CF">
        <w:rPr>
          <w:sz w:val="24"/>
          <w:szCs w:val="24"/>
        </w:rPr>
        <w:t>doświadczenie w pomocy w projektach naukowych</w:t>
      </w:r>
    </w:p>
    <w:p w:rsidR="006241C7" w:rsidRPr="00DB67CF" w:rsidRDefault="006241C7" w:rsidP="006241C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DB67CF">
        <w:rPr>
          <w:sz w:val="24"/>
          <w:szCs w:val="24"/>
        </w:rPr>
        <w:t>udokumentowane uczestnictwo w kursach lub projektach badawczych wykorzystujących neuroobrazowanie</w:t>
      </w:r>
    </w:p>
    <w:p w:rsidR="006241C7" w:rsidRPr="00DB67CF" w:rsidRDefault="006241C7" w:rsidP="006241C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DB67CF">
        <w:rPr>
          <w:sz w:val="24"/>
          <w:szCs w:val="24"/>
        </w:rPr>
        <w:t>znajomość metod analizy danych z badań psychologicznych oraz badań z wykorzystaniem neuroobrazowania oraz programów służących do analizy tych danych (SPM, AMOS, SPSS, Matlab)</w:t>
      </w:r>
    </w:p>
    <w:p w:rsidR="006241C7" w:rsidRPr="00DB67CF" w:rsidRDefault="006241C7" w:rsidP="006241C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DB67CF">
        <w:rPr>
          <w:sz w:val="24"/>
          <w:szCs w:val="24"/>
        </w:rPr>
        <w:t>znajomość języka niemieckiego.</w:t>
      </w:r>
    </w:p>
    <w:p w:rsidR="006241C7" w:rsidRPr="00DB67CF" w:rsidRDefault="006241C7" w:rsidP="006241C7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6241C7" w:rsidRPr="00DB67CF" w:rsidRDefault="006241C7" w:rsidP="006241C7">
      <w:pPr>
        <w:rPr>
          <w:sz w:val="24"/>
          <w:szCs w:val="24"/>
        </w:rPr>
      </w:pPr>
    </w:p>
    <w:p w:rsidR="006241C7" w:rsidRPr="00DB67CF" w:rsidRDefault="006241C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4"/>
          <w:szCs w:val="24"/>
        </w:rPr>
      </w:pPr>
      <w:r w:rsidRPr="00DB67CF">
        <w:rPr>
          <w:b/>
          <w:color w:val="000000"/>
          <w:sz w:val="24"/>
          <w:szCs w:val="24"/>
        </w:rPr>
        <w:t>Warunki zatrudnienia</w:t>
      </w:r>
      <w:r w:rsidR="00633F5B">
        <w:rPr>
          <w:b/>
          <w:color w:val="000000"/>
          <w:sz w:val="24"/>
          <w:szCs w:val="24"/>
        </w:rPr>
        <w:t>:</w:t>
      </w:r>
      <w:r w:rsidRPr="00DB67CF">
        <w:rPr>
          <w:b/>
          <w:color w:val="000000"/>
          <w:sz w:val="24"/>
          <w:szCs w:val="24"/>
        </w:rPr>
        <w:t xml:space="preserve"> </w:t>
      </w:r>
    </w:p>
    <w:p w:rsidR="00F25269" w:rsidRPr="00DB67CF" w:rsidRDefault="00F25269" w:rsidP="006241C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25269" w:rsidRPr="00DB67CF" w:rsidRDefault="00CB71FC" w:rsidP="006241C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>m</w:t>
      </w:r>
      <w:r w:rsidR="00F25269" w:rsidRPr="00DB67CF">
        <w:rPr>
          <w:color w:val="000000"/>
          <w:sz w:val="24"/>
          <w:szCs w:val="24"/>
        </w:rPr>
        <w:t xml:space="preserve">iejsce zatrudnienia: Wydział Psychologii, Uniwersytet Warszawski </w:t>
      </w:r>
    </w:p>
    <w:p w:rsidR="00F25269" w:rsidRPr="00DB67CF" w:rsidRDefault="00F25269" w:rsidP="006241C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>zatrudnienie na umowę o pracę w średnim wymiarze 0,7 etatu</w:t>
      </w:r>
    </w:p>
    <w:p w:rsidR="00F25269" w:rsidRDefault="00CB71FC" w:rsidP="006241C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>średnie wynagrodzenie w wysokości 2000 pln netto;</w:t>
      </w:r>
    </w:p>
    <w:p w:rsidR="006241C7" w:rsidRPr="00DB67CF" w:rsidRDefault="006241C7" w:rsidP="006241C7">
      <w:pPr>
        <w:pStyle w:val="Akapitzlist"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B37F2" w:rsidRDefault="006241C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4"/>
          <w:szCs w:val="24"/>
        </w:rPr>
      </w:pPr>
      <w:r w:rsidRPr="00DB67CF">
        <w:rPr>
          <w:b/>
          <w:color w:val="000000"/>
          <w:sz w:val="24"/>
          <w:szCs w:val="24"/>
        </w:rPr>
        <w:t xml:space="preserve">Termin składania ofert: </w:t>
      </w:r>
    </w:p>
    <w:p w:rsidR="006241C7" w:rsidRPr="00DB67CF" w:rsidRDefault="006241C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 xml:space="preserve">do 6.05.2019 do godz. 23:59 </w:t>
      </w:r>
    </w:p>
    <w:p w:rsidR="00D705C3" w:rsidRPr="00DB67CF" w:rsidRDefault="00D705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705C3" w:rsidRPr="00DB67CF" w:rsidRDefault="00D705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25269" w:rsidRPr="00DB67CF" w:rsidRDefault="00F2526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DB67CF">
        <w:rPr>
          <w:b/>
          <w:color w:val="000000"/>
          <w:sz w:val="24"/>
          <w:szCs w:val="24"/>
        </w:rPr>
        <w:t xml:space="preserve">Forma składania ofert: </w:t>
      </w:r>
    </w:p>
    <w:p w:rsidR="00F25269" w:rsidRPr="00DB67CF" w:rsidRDefault="00F2526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D705C3" w:rsidRPr="00DB67CF" w:rsidRDefault="00F2526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>Zgłoszenia należy przesyłać na adres mailowy</w:t>
      </w:r>
      <w:r w:rsidR="00CB37F2">
        <w:rPr>
          <w:color w:val="000000"/>
          <w:sz w:val="24"/>
          <w:szCs w:val="24"/>
        </w:rPr>
        <w:t xml:space="preserve"> </w:t>
      </w:r>
      <w:r w:rsidR="00CB37F2" w:rsidRPr="00DB67CF">
        <w:rPr>
          <w:color w:val="000000"/>
          <w:sz w:val="24"/>
          <w:szCs w:val="24"/>
        </w:rPr>
        <w:t>(</w:t>
      </w:r>
      <w:r w:rsidR="00CB37F2" w:rsidRPr="00DB67CF">
        <w:rPr>
          <w:color w:val="0000FF"/>
          <w:sz w:val="24"/>
          <w:szCs w:val="24"/>
        </w:rPr>
        <w:t>dorotak@psych.uw.edu.pl</w:t>
      </w:r>
      <w:r w:rsidR="00CB37F2" w:rsidRPr="00DB67CF">
        <w:rPr>
          <w:color w:val="000000"/>
          <w:sz w:val="24"/>
          <w:szCs w:val="24"/>
        </w:rPr>
        <w:t>)</w:t>
      </w:r>
      <w:r w:rsidRPr="00DB67CF">
        <w:rPr>
          <w:color w:val="000000"/>
          <w:sz w:val="24"/>
          <w:szCs w:val="24"/>
        </w:rPr>
        <w:t xml:space="preserve"> kierownika projektu – dr.</w:t>
      </w:r>
      <w:r w:rsidR="00DB67CF">
        <w:rPr>
          <w:color w:val="000000"/>
          <w:sz w:val="24"/>
          <w:szCs w:val="24"/>
        </w:rPr>
        <w:t xml:space="preserve"> </w:t>
      </w:r>
      <w:r w:rsidRPr="00DB67CF">
        <w:rPr>
          <w:color w:val="000000"/>
          <w:sz w:val="24"/>
          <w:szCs w:val="24"/>
        </w:rPr>
        <w:t xml:space="preserve">Doroty Kobylińskiej </w:t>
      </w:r>
    </w:p>
    <w:p w:rsidR="00F25269" w:rsidRPr="00DB67CF" w:rsidRDefault="00F252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705C3" w:rsidRPr="00DB67CF" w:rsidRDefault="00D705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705C3" w:rsidRPr="00DB67CF" w:rsidRDefault="00F2526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DB67CF">
        <w:rPr>
          <w:b/>
          <w:color w:val="000000"/>
          <w:sz w:val="24"/>
          <w:szCs w:val="24"/>
        </w:rPr>
        <w:t xml:space="preserve">Sposób przygotowania oferty: </w:t>
      </w:r>
    </w:p>
    <w:p w:rsidR="00D705C3" w:rsidRPr="00DB67CF" w:rsidRDefault="00D705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25269" w:rsidRPr="00DB67CF" w:rsidRDefault="00CB71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>Wymagane dokumenty:</w:t>
      </w:r>
    </w:p>
    <w:p w:rsidR="00CB71FC" w:rsidRPr="00DB67CF" w:rsidRDefault="00CB71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 xml:space="preserve">- CV z listą osiągnięć naukowych (publikacje, konferencje, wyrodnienia, nagrody, udział w projektach naukowych) </w:t>
      </w:r>
    </w:p>
    <w:p w:rsidR="00CB71FC" w:rsidRDefault="00CB71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>- list motywacyjny</w:t>
      </w:r>
    </w:p>
    <w:p w:rsidR="001A2337" w:rsidRPr="00DB67CF" w:rsidRDefault="001A23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podpisana klauzula o przetwarzaniu danych osobowych (załącznik)</w:t>
      </w:r>
    </w:p>
    <w:p w:rsidR="00DB67CF" w:rsidRDefault="00DB67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A2337" w:rsidRDefault="001A23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A2337" w:rsidRPr="00DB67CF" w:rsidRDefault="001A23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705C3" w:rsidRPr="00DB67CF" w:rsidRDefault="00CB71F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DB67CF">
        <w:rPr>
          <w:b/>
          <w:color w:val="000000"/>
          <w:sz w:val="24"/>
          <w:szCs w:val="24"/>
        </w:rPr>
        <w:lastRenderedPageBreak/>
        <w:t>Dodatkowe informacje:</w:t>
      </w:r>
    </w:p>
    <w:p w:rsidR="00CB71FC" w:rsidRPr="00DB67CF" w:rsidRDefault="00CB71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B71FC" w:rsidRPr="00DB67CF" w:rsidRDefault="00CB71FC" w:rsidP="00CB71FC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 xml:space="preserve"> - Konkurs jest dwuetapowy. W pierwszym etapie kierownik projektu dokona oceny przesłanych dokumentów, biorąc przede wszystkim pod uwagę dotychczasowe doświadczenie badawcze kandydatów. Wybrane osoby zostaną zaproszone na rozmowę kwalifikacyjną (drugi etap konkursu).</w:t>
      </w:r>
    </w:p>
    <w:p w:rsidR="00CB71FC" w:rsidRPr="00DB67CF" w:rsidRDefault="00CB71FC" w:rsidP="00CB71FC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>Wybór zwycięzcy komisja konkursowa (powołana przez kierownika projektu) dokona w oparciu o wszystkie podane powyżej kryteria. Termin oraz miejsce rozmowy kwalifikacyjnej zostanie podany drogą mailową.</w:t>
      </w:r>
    </w:p>
    <w:p w:rsidR="00CB71FC" w:rsidRPr="00DB67CF" w:rsidRDefault="00CB71FC" w:rsidP="00CB71FC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>- Procedura konkursowa jest jednocześnie połączona z rekrutacją na Studia Doktoranckie na</w:t>
      </w:r>
    </w:p>
    <w:p w:rsidR="00CB71FC" w:rsidRPr="00DB67CF" w:rsidRDefault="00CB71FC" w:rsidP="00CB71FC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>Wydziale Psychologii UW. Zwycięzca konkursu swoją pracę doktorską realizować będzie pod opieką dr hab. Wojciech Dragana oraz dr Doroty Kobylińskiej (jako promotora pomocniczego).</w:t>
      </w:r>
    </w:p>
    <w:p w:rsidR="00CB71FC" w:rsidRDefault="00CB71FC" w:rsidP="00CB71FC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>- Konkurs zostanie rozstrzygnięty do dnia 16 maja 2019 r.</w:t>
      </w:r>
    </w:p>
    <w:p w:rsidR="00DB67CF" w:rsidRPr="00DB67CF" w:rsidRDefault="00DB67CF" w:rsidP="00CB71FC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Zamawiający zastrzega sobie prawo do nie wybrania żadnego </w:t>
      </w:r>
      <w:r w:rsidR="00C66198">
        <w:rPr>
          <w:color w:val="000000"/>
          <w:sz w:val="24"/>
          <w:szCs w:val="24"/>
        </w:rPr>
        <w:t xml:space="preserve">kandydata. </w:t>
      </w:r>
    </w:p>
    <w:p w:rsidR="00CB71FC" w:rsidRPr="00CB71FC" w:rsidRDefault="00CB71FC" w:rsidP="00CB71FC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B71FC" w:rsidRPr="00CB71FC" w:rsidRDefault="00CB71FC" w:rsidP="00CB71FC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B71FC" w:rsidRPr="006241C7" w:rsidRDefault="00CB71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705C3" w:rsidRPr="006241C7" w:rsidRDefault="00D705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705C3" w:rsidRPr="006241C7" w:rsidRDefault="00D705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D705C3" w:rsidRPr="006241C7" w:rsidSect="0095695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1418" w:left="851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F2B" w:rsidRDefault="00144F2B">
      <w:r>
        <w:separator/>
      </w:r>
    </w:p>
  </w:endnote>
  <w:endnote w:type="continuationSeparator" w:id="1">
    <w:p w:rsidR="00144F2B" w:rsidRDefault="00144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C3" w:rsidRDefault="00D705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  <w:p w:rsidR="00D705C3" w:rsidRDefault="00D705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C3" w:rsidRDefault="00CB6D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Projekt współfinansowany ze środków Unii Europejskiej w ramach Europejskiego Funduszu Społecznego</w:t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-676909</wp:posOffset>
          </wp:positionV>
          <wp:extent cx="637540" cy="695960"/>
          <wp:effectExtent l="0" t="0" r="0" b="0"/>
          <wp:wrapSquare wrapText="bothSides" distT="0" distB="0" distL="114300" distR="11430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540" cy="695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-57784</wp:posOffset>
          </wp:positionH>
          <wp:positionV relativeFrom="paragraph">
            <wp:posOffset>-718184</wp:posOffset>
          </wp:positionV>
          <wp:extent cx="1623060" cy="79057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06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-597534</wp:posOffset>
          </wp:positionV>
          <wp:extent cx="1629410" cy="605155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9410" cy="605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705C3" w:rsidRDefault="00D705C3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F2B" w:rsidRDefault="00144F2B">
      <w:r>
        <w:separator/>
      </w:r>
    </w:p>
  </w:footnote>
  <w:footnote w:type="continuationSeparator" w:id="1">
    <w:p w:rsidR="00144F2B" w:rsidRDefault="00144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C3" w:rsidRDefault="00B359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CB6D17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D705C3" w:rsidRDefault="00D705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C3" w:rsidRDefault="00D705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 w:right="360"/>
      <w:rPr>
        <w:color w:val="00000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C3" w:rsidRDefault="00CB6D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851"/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eastAsia="pl-PL"/>
      </w:rPr>
      <w:drawing>
        <wp:inline distT="0" distB="0" distL="114300" distR="114300">
          <wp:extent cx="7574280" cy="1438910"/>
          <wp:effectExtent l="0" t="0" r="0" b="0"/>
          <wp:docPr id="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4280" cy="143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56D"/>
    <w:multiLevelType w:val="hybridMultilevel"/>
    <w:tmpl w:val="9980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14138"/>
    <w:multiLevelType w:val="multilevel"/>
    <w:tmpl w:val="7F566436"/>
    <w:lvl w:ilvl="0">
      <w:start w:val="7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■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30976C1"/>
    <w:multiLevelType w:val="multilevel"/>
    <w:tmpl w:val="3D3814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1A075D5"/>
    <w:multiLevelType w:val="hybridMultilevel"/>
    <w:tmpl w:val="80DCFACA"/>
    <w:lvl w:ilvl="0" w:tplc="E732152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B6845"/>
    <w:multiLevelType w:val="multilevel"/>
    <w:tmpl w:val="B43E23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D192F9B"/>
    <w:multiLevelType w:val="multilevel"/>
    <w:tmpl w:val="F6B8A3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5906327"/>
    <w:multiLevelType w:val="hybridMultilevel"/>
    <w:tmpl w:val="6444FC1A"/>
    <w:lvl w:ilvl="0" w:tplc="6CAA25FA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5C3"/>
    <w:rsid w:val="00000690"/>
    <w:rsid w:val="00056DC2"/>
    <w:rsid w:val="00144F2B"/>
    <w:rsid w:val="00147859"/>
    <w:rsid w:val="0018587B"/>
    <w:rsid w:val="001A2337"/>
    <w:rsid w:val="001D3196"/>
    <w:rsid w:val="00246AD5"/>
    <w:rsid w:val="002B5B6E"/>
    <w:rsid w:val="00402D34"/>
    <w:rsid w:val="00407D6A"/>
    <w:rsid w:val="005818ED"/>
    <w:rsid w:val="006241C7"/>
    <w:rsid w:val="00633F5B"/>
    <w:rsid w:val="006D429E"/>
    <w:rsid w:val="007363A8"/>
    <w:rsid w:val="007E2EE4"/>
    <w:rsid w:val="007E505B"/>
    <w:rsid w:val="00873B71"/>
    <w:rsid w:val="00877EB0"/>
    <w:rsid w:val="00890B97"/>
    <w:rsid w:val="00947B41"/>
    <w:rsid w:val="00956957"/>
    <w:rsid w:val="00973311"/>
    <w:rsid w:val="009A40A3"/>
    <w:rsid w:val="00B35998"/>
    <w:rsid w:val="00B64192"/>
    <w:rsid w:val="00BB00BE"/>
    <w:rsid w:val="00C66198"/>
    <w:rsid w:val="00CB37F2"/>
    <w:rsid w:val="00CB6D17"/>
    <w:rsid w:val="00CB71FC"/>
    <w:rsid w:val="00CF454D"/>
    <w:rsid w:val="00D705C3"/>
    <w:rsid w:val="00DB67CF"/>
    <w:rsid w:val="00E6171E"/>
    <w:rsid w:val="00F25269"/>
    <w:rsid w:val="00F56D30"/>
    <w:rsid w:val="00FA43E3"/>
    <w:rsid w:val="00FE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3311"/>
  </w:style>
  <w:style w:type="paragraph" w:styleId="Nagwek1">
    <w:name w:val="heading 1"/>
    <w:basedOn w:val="Normalny"/>
    <w:next w:val="Normalny"/>
    <w:rsid w:val="009569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9569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9569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9569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95695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95695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95695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9569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956957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character" w:styleId="Hipercze">
    <w:name w:val="Hyperlink"/>
    <w:basedOn w:val="Domylnaczcionkaakapitu"/>
    <w:uiPriority w:val="99"/>
    <w:unhideWhenUsed/>
    <w:rsid w:val="00877E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7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95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823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ch.uw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595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Badania7</dc:creator>
  <cp:lastModifiedBy>Magdalena Matera </cp:lastModifiedBy>
  <cp:revision>4</cp:revision>
  <cp:lastPrinted>2019-04-16T11:41:00Z</cp:lastPrinted>
  <dcterms:created xsi:type="dcterms:W3CDTF">2019-04-16T11:07:00Z</dcterms:created>
  <dcterms:modified xsi:type="dcterms:W3CDTF">2019-04-17T09:48:00Z</dcterms:modified>
</cp:coreProperties>
</file>