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9C" w:rsidRPr="00102054" w:rsidRDefault="008E2144" w:rsidP="00F75BD9">
      <w:pPr>
        <w:spacing w:line="360" w:lineRule="auto"/>
        <w:ind w:firstLine="708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871E04">
        <w:rPr>
          <w:rFonts w:ascii="Calibri" w:hAnsi="Calibri"/>
          <w:color w:val="000000"/>
          <w:sz w:val="22"/>
          <w:szCs w:val="22"/>
        </w:rPr>
        <w:t>4</w:t>
      </w:r>
      <w:r w:rsidR="00E5516E" w:rsidRPr="00102054">
        <w:rPr>
          <w:rFonts w:ascii="Calibri" w:hAnsi="Calibri"/>
          <w:color w:val="000000"/>
          <w:sz w:val="22"/>
          <w:szCs w:val="22"/>
        </w:rPr>
        <w:t>.0</w:t>
      </w:r>
      <w:r w:rsidR="00871E04">
        <w:rPr>
          <w:rFonts w:ascii="Calibri" w:hAnsi="Calibri"/>
          <w:color w:val="000000"/>
          <w:sz w:val="22"/>
          <w:szCs w:val="22"/>
        </w:rPr>
        <w:t>5</w:t>
      </w:r>
      <w:r w:rsidR="00E5516E" w:rsidRPr="00102054">
        <w:rPr>
          <w:rFonts w:ascii="Calibri" w:hAnsi="Calibri"/>
          <w:color w:val="000000"/>
          <w:sz w:val="22"/>
          <w:szCs w:val="22"/>
        </w:rPr>
        <w:t>.2019</w:t>
      </w:r>
    </w:p>
    <w:p w:rsidR="00A52AFF" w:rsidRPr="00102054" w:rsidRDefault="00A52AFF" w:rsidP="00F75BD9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:rsidR="002341B7" w:rsidRPr="00102054" w:rsidRDefault="002341B7" w:rsidP="002341B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b/>
          <w:color w:val="000000"/>
          <w:sz w:val="22"/>
          <w:szCs w:val="22"/>
        </w:rPr>
        <w:t>ZAPYTANIE OFERTOWE</w:t>
      </w:r>
    </w:p>
    <w:p w:rsidR="002341B7" w:rsidRPr="00102054" w:rsidRDefault="002341B7" w:rsidP="002341B7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na </w:t>
      </w:r>
      <w:r>
        <w:rPr>
          <w:rFonts w:ascii="Calibri" w:hAnsi="Calibri"/>
          <w:b/>
          <w:bCs/>
          <w:color w:val="000000"/>
          <w:sz w:val="22"/>
          <w:szCs w:val="22"/>
        </w:rPr>
        <w:t>zakup, dostawę i montaż klimatyzatora oraz demontaż obecnie eksploatowanego urządzenia</w:t>
      </w:r>
    </w:p>
    <w:p w:rsidR="002341B7" w:rsidRPr="00102054" w:rsidRDefault="002341B7" w:rsidP="002341B7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102054">
        <w:rPr>
          <w:rFonts w:ascii="Calibri" w:hAnsi="Calibri" w:cs="Arial"/>
          <w:b/>
          <w:color w:val="000000"/>
          <w:sz w:val="22"/>
          <w:szCs w:val="22"/>
        </w:rPr>
        <w:t>WPs/</w:t>
      </w:r>
      <w:r>
        <w:rPr>
          <w:rFonts w:ascii="Calibri" w:hAnsi="Calibri" w:cs="Arial"/>
          <w:b/>
          <w:color w:val="000000"/>
          <w:sz w:val="22"/>
          <w:szCs w:val="22"/>
        </w:rPr>
        <w:t>80</w:t>
      </w:r>
      <w:r w:rsidRPr="00102054">
        <w:rPr>
          <w:rFonts w:ascii="Calibri" w:hAnsi="Calibri" w:cs="Arial"/>
          <w:b/>
          <w:color w:val="000000"/>
          <w:sz w:val="22"/>
          <w:szCs w:val="22"/>
        </w:rPr>
        <w:t>/2019/M</w:t>
      </w:r>
      <w:r>
        <w:rPr>
          <w:rFonts w:ascii="Calibri" w:hAnsi="Calibri" w:cs="Arial"/>
          <w:b/>
          <w:color w:val="000000"/>
          <w:sz w:val="22"/>
          <w:szCs w:val="22"/>
        </w:rPr>
        <w:t>B</w:t>
      </w:r>
    </w:p>
    <w:p w:rsidR="00BA2B9C" w:rsidRPr="00102054" w:rsidRDefault="00BA2B9C" w:rsidP="00F75BD9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BA2B9C" w:rsidRPr="00102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BA2B9C" w:rsidRPr="00102054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hyperlink r:id="rId7" w:history="1">
              <w:r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F75BD9" w:rsidRPr="00102054" w:rsidRDefault="00871E04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Michał Broniarz </w:t>
            </w:r>
          </w:p>
          <w:p w:rsidR="00BA2B9C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e-mail</w:t>
            </w:r>
            <w:r w:rsidR="00BA2B9C"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871E04" w:rsidRPr="00416C27">
                <w:rPr>
                  <w:rStyle w:val="Hipercze"/>
                  <w:rFonts w:ascii="Calibri" w:hAnsi="Calibri"/>
                  <w:sz w:val="22"/>
                  <w:szCs w:val="22"/>
                  <w:lang w:val="en-US"/>
                </w:rPr>
                <w:t>mb@psych.uw.edu.pl</w:t>
              </w:r>
            </w:hyperlink>
          </w:p>
          <w:p w:rsidR="00F75BD9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D753C5" w:rsidRPr="00102054" w:rsidRDefault="00CC2090" w:rsidP="00252A08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Sprzedaż, dostawa oraz montaż urządzenia klimatyzacyjnego o mocy 5kW chłodu, wraz z okablowaniem. Demontaż oraz utylizacja obecnie eksploatowanego urządzenia.</w:t>
      </w:r>
    </w:p>
    <w:p w:rsidR="0083783B" w:rsidRDefault="0083783B" w:rsidP="00D753C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871E04" w:rsidP="00F75BD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BA2B9C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sz w:val="22"/>
          <w:szCs w:val="22"/>
        </w:rPr>
        <w:t xml:space="preserve"> 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TERMIN REALIZACJI ZAMÓWIENIA </w:t>
      </w:r>
      <w:r w:rsidR="00494C2D" w:rsidRPr="00102054">
        <w:rPr>
          <w:rFonts w:ascii="Calibri" w:hAnsi="Calibri" w:cs="Calibri"/>
          <w:b/>
          <w:sz w:val="22"/>
          <w:szCs w:val="22"/>
        </w:rPr>
        <w:t>–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 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do </w:t>
      </w:r>
      <w:r>
        <w:rPr>
          <w:rFonts w:ascii="Calibri" w:hAnsi="Calibri" w:cs="Calibri"/>
          <w:b/>
          <w:sz w:val="22"/>
          <w:szCs w:val="22"/>
        </w:rPr>
        <w:t>2</w:t>
      </w:r>
      <w:r w:rsidR="00161452">
        <w:rPr>
          <w:rFonts w:ascii="Calibri" w:hAnsi="Calibri" w:cs="Calibri"/>
          <w:b/>
          <w:sz w:val="22"/>
          <w:szCs w:val="22"/>
        </w:rPr>
        <w:t>5</w:t>
      </w:r>
      <w:r w:rsidR="00253462" w:rsidRPr="00102054">
        <w:rPr>
          <w:rFonts w:ascii="Calibri" w:hAnsi="Calibri" w:cs="Calibri"/>
          <w:b/>
          <w:sz w:val="22"/>
          <w:szCs w:val="22"/>
        </w:rPr>
        <w:t>.0</w:t>
      </w:r>
      <w:r w:rsidR="008E2144">
        <w:rPr>
          <w:rFonts w:ascii="Calibri" w:hAnsi="Calibri" w:cs="Calibri"/>
          <w:b/>
          <w:sz w:val="22"/>
          <w:szCs w:val="22"/>
        </w:rPr>
        <w:t>5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.2019 </w:t>
      </w: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OPIS SPOSOBU PRZYGOTOWANIA OFERTY</w:t>
      </w:r>
    </w:p>
    <w:p w:rsidR="00953E2B" w:rsidRPr="00102054" w:rsidRDefault="00253462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 w:rsidR="001F5B2B">
        <w:rPr>
          <w:rFonts w:ascii="Calibri" w:hAnsi="Calibri"/>
          <w:sz w:val="22"/>
          <w:szCs w:val="22"/>
          <w:lang w:val="pl-PL"/>
        </w:rPr>
        <w:t>1</w:t>
      </w:r>
      <w:r w:rsidRPr="00102054">
        <w:rPr>
          <w:rFonts w:ascii="Calibri" w:hAnsi="Calibri"/>
          <w:sz w:val="22"/>
          <w:szCs w:val="22"/>
        </w:rPr>
        <w:t xml:space="preserve"> do niniejszego zapyta</w:t>
      </w:r>
      <w:r w:rsidR="00953E2B" w:rsidRPr="00102054">
        <w:rPr>
          <w:rFonts w:ascii="Calibri" w:hAnsi="Calibri"/>
          <w:sz w:val="22"/>
          <w:szCs w:val="22"/>
        </w:rPr>
        <w:t>nia ofertowego w języku polskim</w:t>
      </w:r>
      <w:r w:rsidR="00953E2B" w:rsidRPr="00102054">
        <w:rPr>
          <w:rFonts w:ascii="Calibri" w:hAnsi="Calibri"/>
          <w:sz w:val="22"/>
          <w:szCs w:val="22"/>
          <w:lang w:val="pl-PL"/>
        </w:rPr>
        <w:t xml:space="preserve">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  <w:lang w:val="pl-PL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  <w:lang w:val="pl-PL"/>
        </w:rPr>
        <w:t>Wykonawca ponosi wszelkie koszty związane z przygotowaniem i złożeniem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  <w:lang w:val="pl-PL"/>
        </w:rPr>
        <w:lastRenderedPageBreak/>
        <w:t>Oferta powinna być jednoznaczna, tzn. sporządzona bez dopisków, opcji i wariantów oraz spięta w sposób trwały.</w:t>
      </w:r>
    </w:p>
    <w:p w:rsidR="00494C2D" w:rsidRPr="00102054" w:rsidRDefault="00494C2D" w:rsidP="00953E2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A2B9C" w:rsidRPr="00102054" w:rsidRDefault="00BA2B9C" w:rsidP="00953E2B">
      <w:pPr>
        <w:pStyle w:val="Tekstpodstawowy"/>
        <w:spacing w:after="0"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102054">
        <w:rPr>
          <w:rFonts w:ascii="Calibri" w:hAnsi="Calibri" w:cs="Calibri"/>
          <w:sz w:val="22"/>
          <w:szCs w:val="22"/>
        </w:rPr>
        <w:t>Oferty można składać</w:t>
      </w:r>
      <w:r w:rsidR="00F828B5" w:rsidRPr="0010205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102054">
        <w:rPr>
          <w:rFonts w:ascii="Calibri" w:hAnsi="Calibri" w:cs="Calibri"/>
          <w:sz w:val="22"/>
          <w:szCs w:val="22"/>
        </w:rPr>
        <w:t xml:space="preserve">elektronicznie w postaci zeskanowanej oferty oryginalnej </w:t>
      </w:r>
      <w:r w:rsidR="00F75BD9" w:rsidRPr="0010205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102054">
        <w:rPr>
          <w:rFonts w:ascii="Calibri" w:hAnsi="Calibri" w:cs="Calibri"/>
          <w:color w:val="000000"/>
          <w:sz w:val="22"/>
          <w:szCs w:val="22"/>
        </w:rPr>
        <w:t>adres: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hyperlink r:id="rId9" w:history="1">
        <w:r w:rsidR="00871E04" w:rsidRPr="00416C27">
          <w:rPr>
            <w:rStyle w:val="Hipercze"/>
            <w:rFonts w:ascii="Calibri" w:hAnsi="Calibri" w:cs="Calibri"/>
            <w:b/>
            <w:sz w:val="22"/>
            <w:szCs w:val="22"/>
            <w:lang w:val="pl-PL"/>
          </w:rPr>
          <w:t>mb@psych.uw.edu.pl</w:t>
        </w:r>
      </w:hyperlink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do dnia </w:t>
      </w:r>
      <w:r w:rsidR="00871E04">
        <w:rPr>
          <w:rFonts w:ascii="Calibri" w:hAnsi="Calibri" w:cs="Calibri"/>
          <w:b/>
          <w:color w:val="000000"/>
          <w:sz w:val="22"/>
          <w:szCs w:val="22"/>
          <w:lang w:val="pl-PL"/>
        </w:rPr>
        <w:t>1</w:t>
      </w:r>
      <w:r w:rsidR="00161452">
        <w:rPr>
          <w:rFonts w:ascii="Calibri" w:hAnsi="Calibri" w:cs="Calibri"/>
          <w:b/>
          <w:color w:val="000000"/>
          <w:sz w:val="22"/>
          <w:szCs w:val="22"/>
          <w:lang w:val="pl-PL"/>
        </w:rPr>
        <w:t>6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  <w:lang w:val="pl-PL"/>
        </w:rPr>
        <w:t>.0</w:t>
      </w:r>
      <w:r w:rsidR="00871E04">
        <w:rPr>
          <w:rFonts w:ascii="Calibri" w:hAnsi="Calibri" w:cs="Calibri"/>
          <w:b/>
          <w:color w:val="000000"/>
          <w:sz w:val="22"/>
          <w:szCs w:val="22"/>
          <w:lang w:val="pl-PL"/>
        </w:rPr>
        <w:t>2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  <w:lang w:val="pl-PL"/>
        </w:rPr>
        <w:t>.2019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r. do godz. 1</w:t>
      </w:r>
      <w:r w:rsidR="00D77A1B">
        <w:rPr>
          <w:rFonts w:ascii="Calibri" w:hAnsi="Calibri" w:cs="Calibri"/>
          <w:b/>
          <w:color w:val="000000"/>
          <w:sz w:val="22"/>
          <w:szCs w:val="22"/>
          <w:lang w:val="pl-PL"/>
        </w:rPr>
        <w:t>5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7367E" w:rsidRPr="00102054" w:rsidRDefault="00E7367E" w:rsidP="00F75BD9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BA2B9C" w:rsidRPr="00102054" w:rsidRDefault="00871E04" w:rsidP="00F75BD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B52F5D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sz w:val="22"/>
          <w:szCs w:val="22"/>
        </w:rPr>
        <w:t>OCENA OFERT</w:t>
      </w:r>
    </w:p>
    <w:p w:rsidR="00494C2D" w:rsidRPr="00102054" w:rsidRDefault="00BA2B9C" w:rsidP="001A7329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</w:t>
      </w:r>
      <w:r w:rsidR="00B52F5D" w:rsidRPr="00102054">
        <w:rPr>
          <w:rFonts w:ascii="Calibri" w:hAnsi="Calibri" w:cs="Calibri"/>
          <w:sz w:val="22"/>
          <w:szCs w:val="22"/>
        </w:rPr>
        <w:t>w pkt. 5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253462" w:rsidRPr="00102054" w:rsidRDefault="00253462" w:rsidP="001A73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 xml:space="preserve">Cena -  </w:t>
      </w:r>
      <w:r w:rsidR="0023612C">
        <w:rPr>
          <w:rFonts w:ascii="Calibri" w:eastAsia="Calibri" w:hAnsi="Calibri"/>
          <w:sz w:val="22"/>
          <w:szCs w:val="22"/>
        </w:rPr>
        <w:t>7</w:t>
      </w:r>
      <w:r w:rsidRPr="00102054">
        <w:rPr>
          <w:rFonts w:ascii="Calibri" w:eastAsia="Calibri" w:hAnsi="Calibri"/>
          <w:sz w:val="22"/>
          <w:szCs w:val="22"/>
        </w:rPr>
        <w:t>0 %,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>Czas realizacji zamówienia – 30 %,</w:t>
      </w:r>
    </w:p>
    <w:p w:rsidR="00253462" w:rsidRPr="00102054" w:rsidRDefault="00253462" w:rsidP="00253462">
      <w:pPr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CB029B" w:rsidRPr="00102054" w:rsidRDefault="00253462" w:rsidP="001A732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b/>
          <w:bCs/>
          <w:sz w:val="22"/>
          <w:szCs w:val="22"/>
        </w:rPr>
        <w:t xml:space="preserve">Cena </w:t>
      </w:r>
    </w:p>
    <w:p w:rsidR="00CB029B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Kryterium temu zostaje przypisana liczba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</w:t>
      </w:r>
      <w:r w:rsidR="00CB029B" w:rsidRPr="00102054">
        <w:rPr>
          <w:rFonts w:ascii="Calibri" w:hAnsi="Calibri" w:cs="Arial"/>
          <w:sz w:val="22"/>
          <w:szCs w:val="22"/>
        </w:rPr>
        <w:t>ów. Ilość punktów poszczególnym</w:t>
      </w:r>
    </w:p>
    <w:p w:rsidR="00253462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Wykonawcom za kryterium, przyznawana będzie według poniższej zasady:</w:t>
      </w:r>
    </w:p>
    <w:p w:rsidR="00253462" w:rsidRPr="00102054" w:rsidRDefault="00253462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Oferta o najniższej cenie otrzyma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punktów.</w:t>
      </w:r>
    </w:p>
    <w:p w:rsidR="00253462" w:rsidRPr="00102054" w:rsidRDefault="00253462" w:rsidP="00CB029B">
      <w:pPr>
        <w:tabs>
          <w:tab w:val="left" w:pos="10382"/>
        </w:tabs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Pozostałe oferty - ilość punktów wyliczona wg wzoru :</w:t>
      </w:r>
    </w:p>
    <w:p w:rsidR="00253462" w:rsidRPr="00102054" w:rsidRDefault="00253462" w:rsidP="00253462">
      <w:pPr>
        <w:tabs>
          <w:tab w:val="left" w:pos="3119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najniższa</w:t>
      </w:r>
    </w:p>
    <w:p w:rsidR="00253462" w:rsidRPr="00102054" w:rsidRDefault="00253462" w:rsidP="00253462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 xml:space="preserve">  = ------------------------------- x </w:t>
      </w:r>
      <w:r w:rsidR="0023612C">
        <w:rPr>
          <w:rFonts w:ascii="Calibri" w:hAnsi="Calibri" w:cs="Arial"/>
          <w:b/>
          <w:i/>
          <w:iCs/>
          <w:color w:val="17365D"/>
          <w:sz w:val="22"/>
          <w:szCs w:val="22"/>
        </w:rPr>
        <w:t>7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0 pkt</w:t>
      </w:r>
    </w:p>
    <w:p w:rsidR="00253462" w:rsidRPr="00102054" w:rsidRDefault="00253462" w:rsidP="00253462">
      <w:pPr>
        <w:tabs>
          <w:tab w:val="left" w:pos="1418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numer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C</w:t>
      </w:r>
      <w:r w:rsidRPr="00102054">
        <w:rPr>
          <w:rFonts w:ascii="Calibri" w:hAnsi="Calibri" w:cs="Arial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sz w:val="22"/>
          <w:szCs w:val="22"/>
          <w:lang w:eastAsia="ar-SA"/>
        </w:rPr>
        <w:t>CENA</w:t>
      </w:r>
      <w:r w:rsidRPr="00102054">
        <w:rPr>
          <w:rFonts w:ascii="Calibri" w:hAnsi="Calibri" w:cs="Arial"/>
          <w:sz w:val="22"/>
          <w:szCs w:val="22"/>
          <w:lang w:eastAsia="ar-SA"/>
        </w:rPr>
        <w:t>” (oferty badanej)</w:t>
      </w:r>
    </w:p>
    <w:p w:rsidR="00253462" w:rsidRPr="00102054" w:rsidRDefault="00253462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sz w:val="22"/>
          <w:szCs w:val="22"/>
          <w:lang w:eastAsia="ar-SA"/>
        </w:rPr>
        <w:t>OFERTY</w:t>
      </w:r>
      <w:r w:rsidRPr="00102054">
        <w:rPr>
          <w:rFonts w:ascii="Calibri" w:hAnsi="Calibri" w:cs="Arial"/>
          <w:sz w:val="22"/>
          <w:szCs w:val="22"/>
          <w:lang w:eastAsia="ar-SA"/>
        </w:rPr>
        <w:t>.</w:t>
      </w:r>
    </w:p>
    <w:p w:rsidR="00BB57DC" w:rsidRPr="00102054" w:rsidRDefault="00BB57DC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B029B" w:rsidRPr="00102054" w:rsidRDefault="00BB57DC" w:rsidP="001A7329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102054">
        <w:rPr>
          <w:b/>
        </w:rPr>
        <w:t xml:space="preserve"> </w:t>
      </w:r>
      <w:r w:rsidR="00CB029B" w:rsidRPr="00102054">
        <w:rPr>
          <w:b/>
        </w:rPr>
        <w:t xml:space="preserve">Czas </w:t>
      </w:r>
      <w:r w:rsidR="00CB029B" w:rsidRPr="00102054">
        <w:rPr>
          <w:b/>
          <w:lang w:eastAsia="ar-SA"/>
        </w:rPr>
        <w:t xml:space="preserve">(termin) </w:t>
      </w:r>
      <w:r w:rsidR="00CB029B" w:rsidRPr="00102054">
        <w:rPr>
          <w:b/>
          <w:iCs/>
          <w:lang w:eastAsia="ar-SA"/>
        </w:rPr>
        <w:t>realizacji zamówienia</w:t>
      </w:r>
      <w:r w:rsidR="00CB029B" w:rsidRPr="00102054">
        <w:rPr>
          <w:b/>
          <w:lang w:eastAsia="ar-SA"/>
        </w:rPr>
        <w:t xml:space="preserve"> - liczony w dniach </w:t>
      </w:r>
    </w:p>
    <w:p w:rsidR="00CB029B" w:rsidRPr="00102054" w:rsidRDefault="00CB029B" w:rsidP="00953E2B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>Kryterium temu zostaje przypisana liczba 30 punktów. Ilość punktów poszczególnym Wykonawcom za kryterium, przyznawana będzie według poniższej zasady:</w:t>
      </w:r>
    </w:p>
    <w:p w:rsidR="00CB029B" w:rsidRPr="00102054" w:rsidRDefault="00CB029B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o najkrótszym okresie (terminie) real</w:t>
      </w:r>
      <w:r w:rsidR="00CC43C8" w:rsidRPr="00102054">
        <w:rPr>
          <w:rFonts w:ascii="Calibri" w:hAnsi="Calibri"/>
          <w:sz w:val="22"/>
          <w:szCs w:val="22"/>
        </w:rPr>
        <w:t>izacji zamówienia otrzyma 3</w:t>
      </w:r>
      <w:r w:rsidRPr="00102054">
        <w:rPr>
          <w:rFonts w:ascii="Calibri" w:hAnsi="Calibri"/>
          <w:sz w:val="22"/>
          <w:szCs w:val="22"/>
        </w:rPr>
        <w:t>0 punktów.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1038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Pozostałe oferty - ilość punktów wyliczona wg wzoru :</w:t>
      </w:r>
    </w:p>
    <w:p w:rsidR="00CB029B" w:rsidRPr="00102054" w:rsidRDefault="00CB029B" w:rsidP="00CB029B">
      <w:pPr>
        <w:tabs>
          <w:tab w:val="left" w:pos="1260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najkrótszy</w:t>
      </w:r>
    </w:p>
    <w:p w:rsidR="00CB029B" w:rsidRPr="00102054" w:rsidRDefault="00CB029B" w:rsidP="00CB029B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 xml:space="preserve">  = --------------------------------- x 30 pkt</w:t>
      </w:r>
    </w:p>
    <w:p w:rsidR="00CB029B" w:rsidRPr="00102054" w:rsidRDefault="00CB029B" w:rsidP="00CB029B">
      <w:pPr>
        <w:tabs>
          <w:tab w:val="left" w:pos="1134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numer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T</w:t>
      </w:r>
      <w:r w:rsidRPr="00102054">
        <w:rPr>
          <w:rFonts w:ascii="Calibri" w:hAnsi="Calibri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TERMIN</w:t>
      </w:r>
      <w:r w:rsidRPr="00102054">
        <w:rPr>
          <w:rFonts w:ascii="Calibri" w:hAnsi="Calibri"/>
          <w:sz w:val="22"/>
          <w:szCs w:val="22"/>
          <w:lang w:eastAsia="ar-SA"/>
        </w:rPr>
        <w:t>” (oferty badanej)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 xml:space="preserve">TERMIN oferty – okres (termin) </w:t>
      </w:r>
      <w:r w:rsidRPr="00102054">
        <w:rPr>
          <w:rFonts w:ascii="Calibri" w:hAnsi="Calibri"/>
          <w:iCs/>
          <w:sz w:val="22"/>
          <w:szCs w:val="22"/>
          <w:lang w:eastAsia="ar-SA"/>
        </w:rPr>
        <w:t>realizacji zamówienia</w:t>
      </w:r>
      <w:r w:rsidRPr="00102054">
        <w:rPr>
          <w:rFonts w:ascii="Calibri" w:hAnsi="Calibri"/>
          <w:sz w:val="22"/>
          <w:szCs w:val="22"/>
          <w:lang w:eastAsia="ar-SA"/>
        </w:rPr>
        <w:t xml:space="preserve"> z 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OFERTY.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lastRenderedPageBreak/>
        <w:t>W przypadku, gdy Wykonawca w Formularzu oferty poda termin realizacji w niepełnych dniach, przy ocenie oferty Zamawiający zaokrągli termin realizacji w górę do najbliższej pełnej liczby (np. zadeklarowany termin realizacji wynoszący 20,5 dnia zostanie zaokrąglony do 21 dni itp.).</w:t>
      </w:r>
    </w:p>
    <w:p w:rsidR="00CB029B" w:rsidRPr="00102054" w:rsidRDefault="00CB029B" w:rsidP="00CB029B">
      <w:pPr>
        <w:pStyle w:val="Akapitzlist"/>
        <w:spacing w:after="0"/>
        <w:ind w:left="709"/>
      </w:pPr>
    </w:p>
    <w:p w:rsidR="00CC43C8" w:rsidRPr="00102054" w:rsidRDefault="00CC43C8" w:rsidP="001678F3">
      <w:pPr>
        <w:suppressAutoHyphens/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8</w:t>
      </w:r>
      <w:r w:rsidR="00B52F5D" w:rsidRPr="00102054">
        <w:rPr>
          <w:rFonts w:ascii="Calibri" w:hAnsi="Calibri" w:cs="Calibri"/>
          <w:b/>
          <w:color w:val="000000"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DODATKOWE INFORMACJE</w:t>
      </w:r>
    </w:p>
    <w:p w:rsidR="00F75BD9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W celu realizacji zamówienia z wybranym </w:t>
      </w:r>
      <w:r w:rsidR="008D56FD" w:rsidRPr="00102054">
        <w:rPr>
          <w:rFonts w:ascii="Calibri" w:hAnsi="Calibri" w:cs="Calibri"/>
          <w:bCs/>
          <w:color w:val="000000"/>
          <w:sz w:val="22"/>
          <w:szCs w:val="22"/>
        </w:rPr>
        <w:t xml:space="preserve">Wykonawcą 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zostanie podpisana umowa</w:t>
      </w:r>
      <w:r w:rsidR="00F75BD9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2B9C" w:rsidRPr="00102054" w:rsidRDefault="00F75BD9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</w:t>
      </w:r>
      <w:r w:rsidR="00BA2B9C" w:rsidRPr="00102054">
        <w:rPr>
          <w:rFonts w:ascii="Calibri" w:hAnsi="Calibri" w:cs="Calibri"/>
          <w:sz w:val="22"/>
          <w:szCs w:val="22"/>
        </w:rPr>
        <w:t>Zamawia</w:t>
      </w:r>
      <w:r w:rsidR="00BA2B9C" w:rsidRPr="00102054">
        <w:rPr>
          <w:rFonts w:ascii="Calibri" w:eastAsia="TimesNewRoman" w:hAnsi="Calibri" w:cs="Calibri"/>
          <w:sz w:val="22"/>
          <w:szCs w:val="22"/>
        </w:rPr>
        <w:t>ją</w:t>
      </w:r>
      <w:r w:rsidR="00BA2B9C" w:rsidRPr="00102054">
        <w:rPr>
          <w:rFonts w:ascii="Calibri" w:hAnsi="Calibri" w:cs="Calibri"/>
          <w:sz w:val="22"/>
          <w:szCs w:val="22"/>
        </w:rPr>
        <w:t>cy zastrzega sobie m</w:t>
      </w:r>
      <w:r w:rsidR="00BA2B9C" w:rsidRPr="00102054">
        <w:rPr>
          <w:rFonts w:ascii="Calibri" w:eastAsia="TimesNewRoman" w:hAnsi="Calibri" w:cs="Calibri"/>
          <w:sz w:val="22"/>
          <w:szCs w:val="22"/>
        </w:rPr>
        <w:t>oż</w:t>
      </w:r>
      <w:r w:rsidR="00BA2B9C" w:rsidRPr="00102054">
        <w:rPr>
          <w:rFonts w:ascii="Calibri" w:hAnsi="Calibri" w:cs="Calibri"/>
          <w:sz w:val="22"/>
          <w:szCs w:val="22"/>
        </w:rPr>
        <w:t>liw</w:t>
      </w:r>
      <w:r w:rsidR="00BA2B9C"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="00BA2B9C"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="00BA2B9C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70627C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 xml:space="preserve">adnego </w:t>
      </w:r>
      <w:r w:rsidR="008D56FD" w:rsidRPr="00102054">
        <w:rPr>
          <w:rFonts w:ascii="Calibri" w:hAnsi="Calibri" w:cs="Calibri"/>
          <w:sz w:val="22"/>
          <w:szCs w:val="22"/>
        </w:rPr>
        <w:t>Wykonawcy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70627C" w:rsidRPr="00102054" w:rsidRDefault="0070627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91021A" w:rsidRPr="00102054" w:rsidRDefault="0091021A" w:rsidP="00F75BD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5254" w:rsidRPr="00102054" w:rsidRDefault="00675254" w:rsidP="00A75241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675254" w:rsidRPr="00102054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22" w:rsidRDefault="009A3322">
      <w:r>
        <w:separator/>
      </w:r>
    </w:p>
  </w:endnote>
  <w:endnote w:type="continuationSeparator" w:id="1">
    <w:p w:rsidR="009A3322" w:rsidRDefault="009A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22" w:rsidRDefault="009A3322">
      <w:r>
        <w:separator/>
      </w:r>
    </w:p>
  </w:footnote>
  <w:footnote w:type="continuationSeparator" w:id="1">
    <w:p w:rsidR="009A3322" w:rsidRDefault="009A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90" w:rsidRDefault="007664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90" w:rsidRDefault="007664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90" w:rsidRDefault="00766490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90" w:rsidRDefault="00871E04">
    <w:pPr>
      <w:pStyle w:val="Nagwek"/>
      <w:ind w:left="-1417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F3F3AE7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10B59"/>
    <w:multiLevelType w:val="hybridMultilevel"/>
    <w:tmpl w:val="ECD0A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E00AE"/>
    <w:rsid w:val="0001594E"/>
    <w:rsid w:val="00037869"/>
    <w:rsid w:val="0008317D"/>
    <w:rsid w:val="00096786"/>
    <w:rsid w:val="000A4608"/>
    <w:rsid w:val="000B0D6D"/>
    <w:rsid w:val="000C40F5"/>
    <w:rsid w:val="000F177A"/>
    <w:rsid w:val="00102054"/>
    <w:rsid w:val="00121BAB"/>
    <w:rsid w:val="001240C3"/>
    <w:rsid w:val="0013745E"/>
    <w:rsid w:val="00161452"/>
    <w:rsid w:val="001678F3"/>
    <w:rsid w:val="001702E0"/>
    <w:rsid w:val="0018425A"/>
    <w:rsid w:val="00187F77"/>
    <w:rsid w:val="001A09A2"/>
    <w:rsid w:val="001A7329"/>
    <w:rsid w:val="001F5B2B"/>
    <w:rsid w:val="002170F1"/>
    <w:rsid w:val="00220B65"/>
    <w:rsid w:val="002230B3"/>
    <w:rsid w:val="002341B7"/>
    <w:rsid w:val="0023612C"/>
    <w:rsid w:val="00252A08"/>
    <w:rsid w:val="00253462"/>
    <w:rsid w:val="002A0778"/>
    <w:rsid w:val="002A2F7A"/>
    <w:rsid w:val="002B5546"/>
    <w:rsid w:val="003210A6"/>
    <w:rsid w:val="00344B7D"/>
    <w:rsid w:val="0037586F"/>
    <w:rsid w:val="003D4C7D"/>
    <w:rsid w:val="003E00AE"/>
    <w:rsid w:val="003F1E2F"/>
    <w:rsid w:val="00403453"/>
    <w:rsid w:val="00494C2D"/>
    <w:rsid w:val="004B0AE9"/>
    <w:rsid w:val="004D25F6"/>
    <w:rsid w:val="0050144A"/>
    <w:rsid w:val="0050762A"/>
    <w:rsid w:val="00516E75"/>
    <w:rsid w:val="005175BF"/>
    <w:rsid w:val="005C596E"/>
    <w:rsid w:val="005F7BCA"/>
    <w:rsid w:val="005F7FED"/>
    <w:rsid w:val="00601868"/>
    <w:rsid w:val="00613A4A"/>
    <w:rsid w:val="006161A3"/>
    <w:rsid w:val="00655FD9"/>
    <w:rsid w:val="00675254"/>
    <w:rsid w:val="0067795C"/>
    <w:rsid w:val="006B44EC"/>
    <w:rsid w:val="006D2057"/>
    <w:rsid w:val="006F4B10"/>
    <w:rsid w:val="0070627C"/>
    <w:rsid w:val="007441A6"/>
    <w:rsid w:val="00766490"/>
    <w:rsid w:val="007715F1"/>
    <w:rsid w:val="0077303D"/>
    <w:rsid w:val="00773665"/>
    <w:rsid w:val="007832F6"/>
    <w:rsid w:val="007B4B03"/>
    <w:rsid w:val="007C0EDE"/>
    <w:rsid w:val="007C5397"/>
    <w:rsid w:val="007D12DE"/>
    <w:rsid w:val="007E5474"/>
    <w:rsid w:val="007F0F11"/>
    <w:rsid w:val="00803850"/>
    <w:rsid w:val="0083783B"/>
    <w:rsid w:val="0084622D"/>
    <w:rsid w:val="008506CB"/>
    <w:rsid w:val="00856488"/>
    <w:rsid w:val="00871E04"/>
    <w:rsid w:val="008D56FD"/>
    <w:rsid w:val="008D7974"/>
    <w:rsid w:val="008E2144"/>
    <w:rsid w:val="00904E02"/>
    <w:rsid w:val="0091021A"/>
    <w:rsid w:val="009208BF"/>
    <w:rsid w:val="00953E2B"/>
    <w:rsid w:val="00974565"/>
    <w:rsid w:val="00980CEF"/>
    <w:rsid w:val="00997C9D"/>
    <w:rsid w:val="009A3322"/>
    <w:rsid w:val="009B0365"/>
    <w:rsid w:val="009D7AAB"/>
    <w:rsid w:val="00A25775"/>
    <w:rsid w:val="00A34811"/>
    <w:rsid w:val="00A52AFF"/>
    <w:rsid w:val="00A53C02"/>
    <w:rsid w:val="00A75241"/>
    <w:rsid w:val="00A8146A"/>
    <w:rsid w:val="00A86973"/>
    <w:rsid w:val="00AC42FF"/>
    <w:rsid w:val="00AD5569"/>
    <w:rsid w:val="00B52F5D"/>
    <w:rsid w:val="00B80CCA"/>
    <w:rsid w:val="00BA2B9C"/>
    <w:rsid w:val="00BA5A5E"/>
    <w:rsid w:val="00BB24B4"/>
    <w:rsid w:val="00BB57DC"/>
    <w:rsid w:val="00BE4134"/>
    <w:rsid w:val="00BF15F3"/>
    <w:rsid w:val="00C00AEE"/>
    <w:rsid w:val="00C03681"/>
    <w:rsid w:val="00C466F9"/>
    <w:rsid w:val="00C50CDC"/>
    <w:rsid w:val="00C52B71"/>
    <w:rsid w:val="00CB029B"/>
    <w:rsid w:val="00CB1928"/>
    <w:rsid w:val="00CC2090"/>
    <w:rsid w:val="00CC43C8"/>
    <w:rsid w:val="00CD6805"/>
    <w:rsid w:val="00D021FB"/>
    <w:rsid w:val="00D24E1A"/>
    <w:rsid w:val="00D61003"/>
    <w:rsid w:val="00D753C5"/>
    <w:rsid w:val="00D77575"/>
    <w:rsid w:val="00D77A1B"/>
    <w:rsid w:val="00D95E8E"/>
    <w:rsid w:val="00E32046"/>
    <w:rsid w:val="00E5516E"/>
    <w:rsid w:val="00E57C64"/>
    <w:rsid w:val="00E60B6E"/>
    <w:rsid w:val="00E7367E"/>
    <w:rsid w:val="00E97C66"/>
    <w:rsid w:val="00EC0097"/>
    <w:rsid w:val="00ED6AE1"/>
    <w:rsid w:val="00ED6C67"/>
    <w:rsid w:val="00F00602"/>
    <w:rsid w:val="00F01A0B"/>
    <w:rsid w:val="00F05F15"/>
    <w:rsid w:val="00F07484"/>
    <w:rsid w:val="00F7188F"/>
    <w:rsid w:val="00F75BD9"/>
    <w:rsid w:val="00F828B5"/>
    <w:rsid w:val="00F83606"/>
    <w:rsid w:val="00F9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2B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21A"/>
    <w:pPr>
      <w:keepNext/>
      <w:outlineLvl w:val="0"/>
    </w:pPr>
    <w:rPr>
      <w:b/>
      <w:b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8"/>
      <w:szCs w:val="20"/>
      <w:lang/>
    </w:rPr>
  </w:style>
  <w:style w:type="paragraph" w:styleId="Tekstpodstawowywcity">
    <w:name w:val="Body Text Indent"/>
    <w:basedOn w:val="Normalny"/>
    <w:pPr>
      <w:ind w:left="1080" w:hanging="229"/>
    </w:pPr>
    <w:rPr>
      <w:sz w:val="28"/>
    </w:rPr>
  </w:style>
  <w:style w:type="character" w:styleId="Hipercze">
    <w:name w:val="Hyperlink"/>
    <w:rsid w:val="00D610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2B9C"/>
    <w:pPr>
      <w:spacing w:after="120"/>
    </w:pPr>
    <w:rPr>
      <w:lang/>
    </w:rPr>
  </w:style>
  <w:style w:type="paragraph" w:styleId="Tytu">
    <w:name w:val="Title"/>
    <w:basedOn w:val="Normalny"/>
    <w:link w:val="TytuZnak"/>
    <w:qFormat/>
    <w:rsid w:val="00BA2B9C"/>
    <w:pPr>
      <w:pBdr>
        <w:bottom w:val="single" w:sz="12" w:space="1" w:color="auto"/>
      </w:pBdr>
      <w:jc w:val="center"/>
    </w:pPr>
    <w:rPr>
      <w:b/>
      <w:lang/>
    </w:rPr>
  </w:style>
  <w:style w:type="character" w:customStyle="1" w:styleId="TytuZnak">
    <w:name w:val="Tytuł Znak"/>
    <w:link w:val="Tytu"/>
    <w:rsid w:val="00BA2B9C"/>
    <w:rPr>
      <w:b/>
      <w:sz w:val="24"/>
      <w:szCs w:val="24"/>
      <w:lang w:bidi="ar-SA"/>
    </w:rPr>
  </w:style>
  <w:style w:type="paragraph" w:customStyle="1" w:styleId="Pat">
    <w:name w:val="Pat"/>
    <w:basedOn w:val="Normalny"/>
    <w:rsid w:val="00BA2B9C"/>
    <w:rPr>
      <w:szCs w:val="20"/>
    </w:rPr>
  </w:style>
  <w:style w:type="paragraph" w:styleId="NormalnyWeb">
    <w:name w:val="Normal (Web)"/>
    <w:basedOn w:val="Normalny"/>
    <w:unhideWhenUsed/>
    <w:rsid w:val="00BA2B9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91021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1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21A"/>
  </w:style>
  <w:style w:type="paragraph" w:styleId="Tekstpodstawowywcity2">
    <w:name w:val="Body Text Indent 2"/>
    <w:basedOn w:val="Normalny"/>
    <w:link w:val="Tekstpodstawowywcity2Znak"/>
    <w:rsid w:val="0091021A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91021A"/>
    <w:rPr>
      <w:sz w:val="24"/>
      <w:szCs w:val="24"/>
    </w:rPr>
  </w:style>
  <w:style w:type="paragraph" w:customStyle="1" w:styleId="Default">
    <w:name w:val="Default"/>
    <w:rsid w:val="00910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wyklytekst">
    <w:name w:val="Zwykly tekst"/>
    <w:basedOn w:val="Default"/>
    <w:next w:val="Default"/>
    <w:uiPriority w:val="99"/>
    <w:rsid w:val="0091021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91021A"/>
    <w:rPr>
      <w:color w:val="auto"/>
    </w:rPr>
  </w:style>
  <w:style w:type="character" w:styleId="Odwoanieprzypisukocowego">
    <w:name w:val="endnote reference"/>
    <w:rsid w:val="00B52F5D"/>
    <w:rPr>
      <w:vertAlign w:val="superscript"/>
    </w:rPr>
  </w:style>
  <w:style w:type="paragraph" w:styleId="Akapitzlist">
    <w:name w:val="List Paragraph"/>
    <w:basedOn w:val="Normalny"/>
    <w:qFormat/>
    <w:rsid w:val="00904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4E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link w:val="Tekstpodstawowy2"/>
    <w:rsid w:val="000C40F5"/>
    <w:rPr>
      <w:sz w:val="28"/>
    </w:rPr>
  </w:style>
  <w:style w:type="character" w:customStyle="1" w:styleId="TekstpodstawowyZnak">
    <w:name w:val="Tekst podstawowy Znak"/>
    <w:link w:val="Tekstpodstawowy"/>
    <w:rsid w:val="000C40F5"/>
    <w:rPr>
      <w:sz w:val="24"/>
      <w:szCs w:val="24"/>
    </w:rPr>
  </w:style>
  <w:style w:type="character" w:styleId="Pogrubienie">
    <w:name w:val="Strong"/>
    <w:qFormat/>
    <w:rsid w:val="002A2F7A"/>
    <w:rPr>
      <w:b/>
      <w:bCs/>
    </w:rPr>
  </w:style>
  <w:style w:type="paragraph" w:styleId="Tekstdymka">
    <w:name w:val="Balloon Text"/>
    <w:basedOn w:val="Normalny"/>
    <w:link w:val="TekstdymkaZnak"/>
    <w:rsid w:val="001F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5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psych.u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@psych.uw.edu.p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Uniwersytet Warszawski</Company>
  <LinksUpToDate>false</LinksUpToDate>
  <CharactersWithSpaces>3677</CharactersWithSpaces>
  <SharedDoc>false</SharedDoc>
  <HLinks>
    <vt:vector size="18" baseType="variant"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promocja</dc:creator>
  <cp:lastModifiedBy>Uriel</cp:lastModifiedBy>
  <cp:revision>4</cp:revision>
  <cp:lastPrinted>2019-04-09T09:21:00Z</cp:lastPrinted>
  <dcterms:created xsi:type="dcterms:W3CDTF">2019-05-14T13:18:00Z</dcterms:created>
  <dcterms:modified xsi:type="dcterms:W3CDTF">2019-05-14T13:34:00Z</dcterms:modified>
</cp:coreProperties>
</file>