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86" w:rsidRDefault="00316986" w:rsidP="00316986">
      <w:pPr>
        <w:pStyle w:val="normal"/>
        <w:widowControl w:val="0"/>
        <w:spacing w:after="0"/>
      </w:pPr>
    </w:p>
    <w:tbl>
      <w:tblPr>
        <w:tblW w:w="8400" w:type="dxa"/>
        <w:tblInd w:w="-15" w:type="dxa"/>
        <w:tblLayout w:type="fixed"/>
        <w:tblLook w:val="0400"/>
      </w:tblPr>
      <w:tblGrid>
        <w:gridCol w:w="500"/>
        <w:gridCol w:w="2200"/>
        <w:gridCol w:w="5700"/>
      </w:tblGrid>
      <w:tr w:rsidR="00316986" w:rsidTr="0034241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  <w:jc w:val="right"/>
            </w:pPr>
            <w:r>
              <w:rPr>
                <w:b/>
              </w:rPr>
              <w:t>Typ sprzętu 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</w:pPr>
            <w:r>
              <w:rPr>
                <w:b/>
              </w:rPr>
              <w:t>Wentylator kolumnowy</w:t>
            </w:r>
            <w:r w:rsidR="00E71C50">
              <w:rPr>
                <w:b/>
              </w:rPr>
              <w:t xml:space="preserve"> – 36 szt</w:t>
            </w:r>
            <w:r w:rsidR="00B07BB5">
              <w:rPr>
                <w:b/>
              </w:rPr>
              <w:t>.</w:t>
            </w:r>
          </w:p>
        </w:tc>
      </w:tr>
      <w:tr w:rsidR="00316986" w:rsidTr="00342419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86" w:rsidRDefault="00316986" w:rsidP="00342419">
            <w:pPr>
              <w:pStyle w:val="normal"/>
              <w:spacing w:after="0" w:line="240" w:lineRule="auto"/>
            </w:pPr>
          </w:p>
        </w:tc>
      </w:tr>
      <w:tr w:rsidR="00316986" w:rsidTr="00342419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LP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Nazwa komponentu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Wymagane parametry techniczne</w:t>
            </w:r>
          </w:p>
        </w:tc>
      </w:tr>
      <w:tr w:rsidR="00316986" w:rsidTr="00342419">
        <w:trPr>
          <w:trHeight w:val="15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Moc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C4268A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</w:pPr>
            <w:r>
              <w:t>40-50 W</w:t>
            </w:r>
          </w:p>
        </w:tc>
      </w:tr>
      <w:tr w:rsidR="00316986" w:rsidTr="0034241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Regulacja prędkości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E616C0">
            <w:pPr>
              <w:pStyle w:val="normal"/>
              <w:spacing w:after="0" w:line="240" w:lineRule="auto"/>
              <w:ind w:left="708" w:hanging="708"/>
              <w:jc w:val="center"/>
            </w:pPr>
            <w:r>
              <w:t>Min. 3 prędkości</w:t>
            </w:r>
          </w:p>
        </w:tc>
      </w:tr>
      <w:tr w:rsidR="00316986" w:rsidTr="00342419">
        <w:trPr>
          <w:trHeight w:val="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Pr="00313E9D" w:rsidRDefault="00313E9D" w:rsidP="00342419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Sterowanie pilotem 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3E9D" w:rsidP="00C4268A">
            <w:pPr>
              <w:pStyle w:val="normal"/>
              <w:spacing w:after="0" w:line="240" w:lineRule="auto"/>
              <w:jc w:val="center"/>
            </w:pPr>
            <w:r>
              <w:t>tak</w:t>
            </w:r>
          </w:p>
        </w:tc>
      </w:tr>
      <w:tr w:rsidR="00316986" w:rsidTr="00342419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316986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Pr="00313E9D" w:rsidRDefault="00313E9D" w:rsidP="00342419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313E9D">
              <w:rPr>
                <w:b/>
              </w:rPr>
              <w:t>Dodatkowe funkcje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E616C0" w:rsidP="00C4268A">
            <w:pPr>
              <w:pStyle w:val="normal"/>
              <w:numPr>
                <w:ilvl w:val="0"/>
                <w:numId w:val="5"/>
              </w:numPr>
              <w:spacing w:after="0" w:line="240" w:lineRule="auto"/>
              <w:jc w:val="center"/>
            </w:pPr>
            <w:r>
              <w:t>Funkcja oscylacji</w:t>
            </w:r>
          </w:p>
          <w:p w:rsidR="00C4268A" w:rsidRDefault="00C4268A" w:rsidP="00E616C0">
            <w:pPr>
              <w:pStyle w:val="normal"/>
              <w:numPr>
                <w:ilvl w:val="0"/>
                <w:numId w:val="5"/>
              </w:numPr>
              <w:spacing w:after="0" w:line="240" w:lineRule="auto"/>
              <w:jc w:val="center"/>
            </w:pPr>
            <w:proofErr w:type="spellStart"/>
            <w:r>
              <w:t>Timer</w:t>
            </w:r>
            <w:proofErr w:type="spellEnd"/>
          </w:p>
        </w:tc>
      </w:tr>
      <w:tr w:rsidR="00316986" w:rsidRPr="00316986" w:rsidTr="00342419">
        <w:trPr>
          <w:trHeight w:val="98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E616C0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Pr="00C4268A" w:rsidRDefault="00C4268A" w:rsidP="00342419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Gwarancja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Pr="00712E67" w:rsidRDefault="00C4268A" w:rsidP="00C4268A">
            <w:pPr>
              <w:pStyle w:val="normal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miesiące</w:t>
            </w:r>
            <w:proofErr w:type="spellEnd"/>
          </w:p>
        </w:tc>
      </w:tr>
      <w:tr w:rsidR="00316986" w:rsidTr="00342419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E616C0" w:rsidP="00342419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16986" w:rsidRPr="00C4268A" w:rsidRDefault="00C4268A" w:rsidP="00342419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Cena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986" w:rsidRDefault="00C4268A" w:rsidP="00342419">
            <w:pPr>
              <w:pStyle w:val="normal"/>
              <w:spacing w:after="0" w:line="240" w:lineRule="auto"/>
              <w:jc w:val="center"/>
            </w:pPr>
            <w:r>
              <w:t>Maks. 170 PLN</w:t>
            </w:r>
          </w:p>
        </w:tc>
      </w:tr>
    </w:tbl>
    <w:p w:rsidR="00316986" w:rsidRDefault="00316986" w:rsidP="00316986">
      <w:pPr>
        <w:pStyle w:val="normal"/>
      </w:pPr>
    </w:p>
    <w:p w:rsidR="00316986" w:rsidRDefault="00316986" w:rsidP="00316986"/>
    <w:p w:rsidR="00E01413" w:rsidRDefault="00E01413" w:rsidP="00E01413">
      <w:pPr>
        <w:pStyle w:val="normal"/>
        <w:widowControl w:val="0"/>
        <w:spacing w:after="0"/>
      </w:pPr>
    </w:p>
    <w:p w:rsidR="00E616C0" w:rsidRDefault="00E616C0">
      <w:r>
        <w:br w:type="page"/>
      </w:r>
    </w:p>
    <w:tbl>
      <w:tblPr>
        <w:tblW w:w="8400" w:type="dxa"/>
        <w:tblInd w:w="-15" w:type="dxa"/>
        <w:tblLayout w:type="fixed"/>
        <w:tblLook w:val="0400"/>
      </w:tblPr>
      <w:tblGrid>
        <w:gridCol w:w="500"/>
        <w:gridCol w:w="2200"/>
        <w:gridCol w:w="5700"/>
      </w:tblGrid>
      <w:tr w:rsidR="00E01413" w:rsidTr="008F20A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  <w:jc w:val="right"/>
            </w:pPr>
            <w:r>
              <w:rPr>
                <w:b/>
              </w:rPr>
              <w:t>Typ sprzętu 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  <w:r>
              <w:rPr>
                <w:b/>
              </w:rPr>
              <w:t xml:space="preserve">Wentylator biurkowy – 21 szt. </w:t>
            </w:r>
          </w:p>
        </w:tc>
      </w:tr>
      <w:tr w:rsidR="00E01413" w:rsidTr="008F20A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</w:tr>
      <w:tr w:rsidR="00E01413" w:rsidTr="008F20AF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LP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Nazwa komponentu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Wymagane parametry techniczne</w:t>
            </w:r>
          </w:p>
        </w:tc>
      </w:tr>
      <w:tr w:rsidR="00E01413" w:rsidTr="008F20AF">
        <w:trPr>
          <w:trHeight w:val="15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Moc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F332BE" w:rsidP="008F20AF">
            <w:pPr>
              <w:pStyle w:val="normal"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</w:pPr>
            <w:r>
              <w:t>35</w:t>
            </w:r>
            <w:r w:rsidR="00B14211">
              <w:t>-50 W</w:t>
            </w:r>
          </w:p>
        </w:tc>
      </w:tr>
      <w:tr w:rsidR="00E01413" w:rsidTr="008F20A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Regulacja prędkości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t>Min. 3 prędkości</w:t>
            </w:r>
          </w:p>
        </w:tc>
      </w:tr>
      <w:tr w:rsidR="00E01413" w:rsidTr="008F20AF">
        <w:trPr>
          <w:trHeight w:val="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313E9D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Średnica śmigła  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B14211" w:rsidP="00B14211">
            <w:pPr>
              <w:pStyle w:val="normal"/>
              <w:spacing w:after="0" w:line="240" w:lineRule="auto"/>
              <w:jc w:val="center"/>
            </w:pPr>
            <w:r>
              <w:t>Min. 30</w:t>
            </w:r>
            <w:r w:rsidR="00E01413">
              <w:t xml:space="preserve"> cm</w:t>
            </w:r>
          </w:p>
        </w:tc>
      </w:tr>
      <w:tr w:rsidR="00E01413" w:rsidTr="008F20A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313E9D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Obudowa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B14211">
            <w:pPr>
              <w:pStyle w:val="normal"/>
              <w:spacing w:after="0" w:line="240" w:lineRule="auto"/>
              <w:jc w:val="center"/>
            </w:pPr>
            <w:r>
              <w:t>Metalowa</w:t>
            </w:r>
          </w:p>
        </w:tc>
      </w:tr>
      <w:tr w:rsidR="00E01413" w:rsidRPr="00316986" w:rsidTr="008F20AF">
        <w:trPr>
          <w:trHeight w:val="98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B14211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Gwarancja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Pr="00712E67" w:rsidRDefault="00E01413" w:rsidP="008F20AF">
            <w:pPr>
              <w:pStyle w:val="normal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miesiące</w:t>
            </w:r>
            <w:proofErr w:type="spellEnd"/>
          </w:p>
        </w:tc>
      </w:tr>
      <w:tr w:rsidR="00E01413" w:rsidTr="008F20A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B14211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Cena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t>Maks. 130 PLN</w:t>
            </w:r>
          </w:p>
        </w:tc>
      </w:tr>
    </w:tbl>
    <w:p w:rsidR="00DA463D" w:rsidRDefault="00DA463D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/>
    <w:p w:rsidR="00E01413" w:rsidRDefault="00E01413" w:rsidP="00E01413">
      <w:pPr>
        <w:pStyle w:val="normal"/>
        <w:widowControl w:val="0"/>
        <w:spacing w:after="0"/>
      </w:pPr>
    </w:p>
    <w:p w:rsidR="00E616C0" w:rsidRDefault="00E616C0">
      <w:r>
        <w:br w:type="page"/>
      </w:r>
    </w:p>
    <w:tbl>
      <w:tblPr>
        <w:tblW w:w="8400" w:type="dxa"/>
        <w:tblInd w:w="-15" w:type="dxa"/>
        <w:tblLayout w:type="fixed"/>
        <w:tblLook w:val="0400"/>
      </w:tblPr>
      <w:tblGrid>
        <w:gridCol w:w="500"/>
        <w:gridCol w:w="2200"/>
        <w:gridCol w:w="5700"/>
      </w:tblGrid>
      <w:tr w:rsidR="00E01413" w:rsidTr="008F20A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  <w:jc w:val="right"/>
            </w:pPr>
            <w:r>
              <w:rPr>
                <w:b/>
              </w:rPr>
              <w:t>Typ sprzętu :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  <w:proofErr w:type="spellStart"/>
            <w:r>
              <w:rPr>
                <w:b/>
              </w:rPr>
              <w:t>Klimator</w:t>
            </w:r>
            <w:proofErr w:type="spellEnd"/>
            <w:r>
              <w:rPr>
                <w:b/>
              </w:rPr>
              <w:t xml:space="preserve"> przenośny - 16 szt.  </w:t>
            </w:r>
          </w:p>
        </w:tc>
      </w:tr>
      <w:tr w:rsidR="00E01413" w:rsidTr="008F20AF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13" w:rsidRDefault="00E01413" w:rsidP="008F20AF">
            <w:pPr>
              <w:pStyle w:val="normal"/>
              <w:spacing w:after="0" w:line="240" w:lineRule="auto"/>
            </w:pPr>
          </w:p>
        </w:tc>
      </w:tr>
      <w:tr w:rsidR="00E01413" w:rsidTr="008F20AF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LP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Nazwa komponentu</w:t>
            </w: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Wymagane parametry techniczne</w:t>
            </w:r>
          </w:p>
        </w:tc>
      </w:tr>
      <w:tr w:rsidR="00E01413" w:rsidTr="008F20AF">
        <w:trPr>
          <w:trHeight w:val="15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Moc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616C0" w:rsidP="008F20AF">
            <w:pPr>
              <w:pStyle w:val="normal"/>
              <w:spacing w:after="0" w:line="240" w:lineRule="auto"/>
              <w:ind w:left="720"/>
              <w:contextualSpacing/>
              <w:jc w:val="center"/>
            </w:pPr>
            <w:r>
              <w:t>60</w:t>
            </w:r>
            <w:r w:rsidR="00E01413">
              <w:t>-80 W</w:t>
            </w:r>
          </w:p>
        </w:tc>
      </w:tr>
      <w:tr w:rsidR="00E01413" w:rsidTr="008F20AF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Regulacja prędkości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t>Min. 3 prędkości</w:t>
            </w:r>
          </w:p>
        </w:tc>
      </w:tr>
      <w:tr w:rsidR="00E01413" w:rsidTr="008F20AF">
        <w:trPr>
          <w:trHeight w:val="4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313E9D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Funkcje dodatkowe  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E01413">
            <w:pPr>
              <w:pStyle w:val="normal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t>Sterowanie pilotem</w:t>
            </w:r>
          </w:p>
          <w:p w:rsidR="00E01413" w:rsidRDefault="00E01413" w:rsidP="00E616C0">
            <w:pPr>
              <w:pStyle w:val="normal"/>
              <w:numPr>
                <w:ilvl w:val="0"/>
                <w:numId w:val="6"/>
              </w:numPr>
              <w:spacing w:after="0" w:line="240" w:lineRule="auto"/>
              <w:jc w:val="center"/>
            </w:pPr>
            <w:proofErr w:type="spellStart"/>
            <w:r>
              <w:t>Timer</w:t>
            </w:r>
            <w:proofErr w:type="spellEnd"/>
          </w:p>
        </w:tc>
      </w:tr>
      <w:tr w:rsidR="00E01413" w:rsidTr="008F20A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313E9D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Sterowanie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ind w:left="720"/>
              <w:jc w:val="center"/>
            </w:pPr>
            <w:r>
              <w:t>elektroniczne</w:t>
            </w:r>
          </w:p>
        </w:tc>
      </w:tr>
      <w:tr w:rsidR="00E01413" w:rsidRPr="00316986" w:rsidTr="008F20AF">
        <w:trPr>
          <w:trHeight w:val="986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F332BE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Gwarancja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Pr="00712E67" w:rsidRDefault="00E01413" w:rsidP="008F20AF">
            <w:pPr>
              <w:pStyle w:val="normal"/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miesiące</w:t>
            </w:r>
            <w:proofErr w:type="spellEnd"/>
          </w:p>
        </w:tc>
      </w:tr>
      <w:tr w:rsidR="00E01413" w:rsidTr="008F20AF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F332BE" w:rsidP="008F20AF">
            <w:pPr>
              <w:pStyle w:val="normal"/>
              <w:spacing w:after="0" w:line="240" w:lineRule="auto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01413" w:rsidRPr="00C4268A" w:rsidRDefault="00E01413" w:rsidP="008F20AF">
            <w:pPr>
              <w:pStyle w:val="normal"/>
              <w:spacing w:after="0" w:line="240" w:lineRule="auto"/>
              <w:jc w:val="center"/>
              <w:rPr>
                <w:b/>
              </w:rPr>
            </w:pPr>
            <w:r w:rsidRPr="00C4268A">
              <w:rPr>
                <w:b/>
              </w:rPr>
              <w:t>Cena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413" w:rsidRDefault="00E01413" w:rsidP="008F20AF">
            <w:pPr>
              <w:pStyle w:val="normal"/>
              <w:spacing w:after="0" w:line="240" w:lineRule="auto"/>
              <w:jc w:val="center"/>
            </w:pPr>
            <w:r>
              <w:t>Maks. 350 PLN</w:t>
            </w:r>
          </w:p>
        </w:tc>
      </w:tr>
    </w:tbl>
    <w:p w:rsidR="00E01413" w:rsidRDefault="00E01413" w:rsidP="00E01413">
      <w:pPr>
        <w:pStyle w:val="normal"/>
      </w:pPr>
    </w:p>
    <w:p w:rsidR="00E01413" w:rsidRDefault="00E01413" w:rsidP="00E01413"/>
    <w:p w:rsidR="00E01413" w:rsidRDefault="00E01413" w:rsidP="00E01413"/>
    <w:p w:rsidR="00E01413" w:rsidRDefault="00E01413" w:rsidP="00E01413"/>
    <w:p w:rsidR="00E01413" w:rsidRDefault="00E01413"/>
    <w:sectPr w:rsidR="00E01413" w:rsidSect="000D45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45" w:rsidRDefault="008C7945" w:rsidP="00E01413">
      <w:pPr>
        <w:spacing w:after="0" w:line="240" w:lineRule="auto"/>
      </w:pPr>
      <w:r>
        <w:separator/>
      </w:r>
    </w:p>
  </w:endnote>
  <w:endnote w:type="continuationSeparator" w:id="0">
    <w:p w:rsidR="008C7945" w:rsidRDefault="008C7945" w:rsidP="00E0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2542"/>
      <w:docPartObj>
        <w:docPartGallery w:val="Page Numbers (Bottom of Page)"/>
        <w:docPartUnique/>
      </w:docPartObj>
    </w:sdtPr>
    <w:sdtContent>
      <w:p w:rsidR="00E01413" w:rsidRDefault="00BD4560">
        <w:pPr>
          <w:pStyle w:val="Stopka"/>
          <w:jc w:val="right"/>
        </w:pPr>
        <w:fldSimple w:instr=" PAGE   \* MERGEFORMAT ">
          <w:r w:rsidR="00F332BE">
            <w:rPr>
              <w:noProof/>
            </w:rPr>
            <w:t>3</w:t>
          </w:r>
        </w:fldSimple>
      </w:p>
    </w:sdtContent>
  </w:sdt>
  <w:p w:rsidR="00E01413" w:rsidRDefault="00E014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45" w:rsidRDefault="008C7945" w:rsidP="00E01413">
      <w:pPr>
        <w:spacing w:after="0" w:line="240" w:lineRule="auto"/>
      </w:pPr>
      <w:r>
        <w:separator/>
      </w:r>
    </w:p>
  </w:footnote>
  <w:footnote w:type="continuationSeparator" w:id="0">
    <w:p w:rsidR="008C7945" w:rsidRDefault="008C7945" w:rsidP="00E0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ED" w:rsidRDefault="00F434ED">
    <w:pPr>
      <w:pStyle w:val="Nagwek"/>
    </w:pPr>
    <w:r>
      <w:t>Załącznik nr 1</w:t>
    </w:r>
  </w:p>
  <w:p w:rsidR="00F434ED" w:rsidRDefault="00F434ED">
    <w:pPr>
      <w:pStyle w:val="Nagwek"/>
    </w:pPr>
  </w:p>
  <w:p w:rsidR="00E01413" w:rsidRDefault="00E014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731"/>
    <w:multiLevelType w:val="multilevel"/>
    <w:tmpl w:val="C75C9A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898118A"/>
    <w:multiLevelType w:val="hybridMultilevel"/>
    <w:tmpl w:val="06043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343824"/>
    <w:multiLevelType w:val="multilevel"/>
    <w:tmpl w:val="0890BD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7F7337F"/>
    <w:multiLevelType w:val="hybridMultilevel"/>
    <w:tmpl w:val="ACD6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32066"/>
    <w:multiLevelType w:val="multilevel"/>
    <w:tmpl w:val="41DE4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9F42ED2"/>
    <w:multiLevelType w:val="hybridMultilevel"/>
    <w:tmpl w:val="F6C82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986"/>
    <w:rsid w:val="0013335F"/>
    <w:rsid w:val="00256087"/>
    <w:rsid w:val="002D26B6"/>
    <w:rsid w:val="00302EBC"/>
    <w:rsid w:val="00313E9D"/>
    <w:rsid w:val="00316986"/>
    <w:rsid w:val="005022E4"/>
    <w:rsid w:val="005A4C77"/>
    <w:rsid w:val="008C7945"/>
    <w:rsid w:val="00B07BB5"/>
    <w:rsid w:val="00B14211"/>
    <w:rsid w:val="00BD4560"/>
    <w:rsid w:val="00C4268A"/>
    <w:rsid w:val="00DA463D"/>
    <w:rsid w:val="00E00085"/>
    <w:rsid w:val="00E01413"/>
    <w:rsid w:val="00E616C0"/>
    <w:rsid w:val="00E71C50"/>
    <w:rsid w:val="00F332BE"/>
    <w:rsid w:val="00F434ED"/>
    <w:rsid w:val="00FF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8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16986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41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413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ED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7DC5-F25C-4FC2-8C67-3670EDA9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</dc:creator>
  <cp:lastModifiedBy>Kot</cp:lastModifiedBy>
  <cp:revision>6</cp:revision>
  <dcterms:created xsi:type="dcterms:W3CDTF">2019-04-09T09:41:00Z</dcterms:created>
  <dcterms:modified xsi:type="dcterms:W3CDTF">2019-04-17T08:23:00Z</dcterms:modified>
</cp:coreProperties>
</file>