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C4D2" w14:textId="44C8505C" w:rsidR="00F65FF0" w:rsidRPr="007D7B12" w:rsidRDefault="00D508BD">
      <w:pPr>
        <w:pStyle w:val="Tekstpodstawowy"/>
        <w:ind w:left="7700"/>
        <w:rPr>
          <w:lang w:val="pl-PL"/>
        </w:rPr>
      </w:pPr>
      <w:r w:rsidRPr="007D7B12">
        <w:rPr>
          <w:lang w:val="pl-PL"/>
        </w:rPr>
        <w:t xml:space="preserve">Warszawa, </w:t>
      </w:r>
      <w:r w:rsidR="0079338B">
        <w:rPr>
          <w:lang w:val="pl-PL"/>
        </w:rPr>
        <w:t>24</w:t>
      </w:r>
      <w:r w:rsidR="007626E6">
        <w:rPr>
          <w:lang w:val="pl-PL"/>
        </w:rPr>
        <w:t xml:space="preserve">.02.2021 r. </w:t>
      </w:r>
    </w:p>
    <w:p w14:paraId="203B6CA8" w14:textId="77777777" w:rsidR="00F65FF0" w:rsidRPr="007D7B12" w:rsidRDefault="00F65FF0">
      <w:pPr>
        <w:pStyle w:val="Tekstpodstawowy"/>
        <w:rPr>
          <w:sz w:val="31"/>
          <w:szCs w:val="31"/>
          <w:lang w:val="pl-PL"/>
        </w:rPr>
      </w:pPr>
    </w:p>
    <w:p w14:paraId="22C41DA2" w14:textId="77777777" w:rsidR="00F65FF0" w:rsidRPr="00276F27" w:rsidRDefault="00D508BD">
      <w:pPr>
        <w:pStyle w:val="Nagwek1"/>
        <w:spacing w:before="0"/>
        <w:ind w:left="846" w:right="802" w:firstLine="0"/>
        <w:jc w:val="center"/>
        <w:rPr>
          <w:rFonts w:cs="Times New Roman"/>
          <w:lang w:val="pl-PL"/>
        </w:rPr>
      </w:pPr>
      <w:r w:rsidRPr="00276F27">
        <w:rPr>
          <w:rFonts w:cs="Times New Roman"/>
          <w:lang w:val="pl-PL"/>
        </w:rPr>
        <w:t>OGŁOSZENIE</w:t>
      </w:r>
    </w:p>
    <w:p w14:paraId="58B196F5" w14:textId="7F773CDF" w:rsidR="00F65FF0" w:rsidRPr="00276F27" w:rsidRDefault="00D508BD">
      <w:pPr>
        <w:ind w:left="846" w:right="803"/>
        <w:jc w:val="center"/>
        <w:rPr>
          <w:rFonts w:cs="Times New Roman"/>
          <w:b/>
          <w:bCs/>
          <w:sz w:val="24"/>
          <w:szCs w:val="24"/>
          <w:lang w:val="pl-PL"/>
        </w:rPr>
      </w:pPr>
      <w:r w:rsidRPr="00276F27">
        <w:rPr>
          <w:rFonts w:cs="Times New Roman"/>
          <w:b/>
          <w:bCs/>
          <w:sz w:val="24"/>
          <w:szCs w:val="24"/>
          <w:lang w:val="pl-PL"/>
        </w:rPr>
        <w:t xml:space="preserve">na zatrudnienie </w:t>
      </w:r>
      <w:r w:rsidR="00FF3217" w:rsidRPr="00276F27">
        <w:rPr>
          <w:rFonts w:cs="Times New Roman"/>
          <w:b/>
          <w:bCs/>
          <w:sz w:val="24"/>
          <w:szCs w:val="24"/>
          <w:lang w:val="pl-PL"/>
        </w:rPr>
        <w:t>stypendysty</w:t>
      </w:r>
      <w:r w:rsidRPr="00276F27">
        <w:rPr>
          <w:rFonts w:cs="Times New Roman"/>
          <w:b/>
          <w:bCs/>
          <w:sz w:val="24"/>
          <w:szCs w:val="24"/>
          <w:lang w:val="pl-PL"/>
        </w:rPr>
        <w:t xml:space="preserve"> w projekcie badawczym finansowym przez Narodowe Centrum Nauki </w:t>
      </w:r>
    </w:p>
    <w:p w14:paraId="6B13138C" w14:textId="4D44518B" w:rsidR="007D7B12" w:rsidRPr="00276F27" w:rsidRDefault="00D508BD" w:rsidP="007D7B12">
      <w:pPr>
        <w:ind w:left="846" w:right="803"/>
        <w:jc w:val="center"/>
        <w:rPr>
          <w:rFonts w:cs="Times New Roman"/>
          <w:b/>
          <w:bCs/>
          <w:sz w:val="24"/>
          <w:szCs w:val="24"/>
          <w:lang w:val="pl-PL"/>
        </w:rPr>
      </w:pPr>
      <w:r w:rsidRPr="00276F27">
        <w:rPr>
          <w:rFonts w:cs="Times New Roman"/>
          <w:b/>
          <w:bCs/>
          <w:sz w:val="24"/>
          <w:szCs w:val="24"/>
          <w:lang w:val="pl-PL"/>
        </w:rPr>
        <w:t>(</w:t>
      </w:r>
      <w:r w:rsidR="007D7B12" w:rsidRPr="00276F27">
        <w:rPr>
          <w:rFonts w:cs="Times New Roman"/>
          <w:b/>
          <w:bCs/>
          <w:sz w:val="24"/>
          <w:szCs w:val="24"/>
          <w:lang w:val="pl-PL"/>
        </w:rPr>
        <w:t>w ramach grantu O</w:t>
      </w:r>
      <w:bookmarkStart w:id="0" w:name="_GoBack"/>
      <w:bookmarkEnd w:id="0"/>
      <w:r w:rsidR="007D7B12" w:rsidRPr="00276F27">
        <w:rPr>
          <w:rFonts w:cs="Times New Roman"/>
          <w:b/>
          <w:bCs/>
          <w:sz w:val="24"/>
          <w:szCs w:val="24"/>
          <w:lang w:val="pl-PL"/>
        </w:rPr>
        <w:t>PUS 19 nr umowy UMO-2020/37/B/HS4/02173 „Jak władza wpływa na preferencje inwestycyjne? – mechanizmy, korelaty i warunki brzegowe”)</w:t>
      </w:r>
    </w:p>
    <w:p w14:paraId="55E1DCAA" w14:textId="77777777" w:rsidR="007D7B12" w:rsidRPr="007D7B12" w:rsidRDefault="007D7B12" w:rsidP="007D7B12">
      <w:pPr>
        <w:pStyle w:val="Tekstpodstawowy"/>
        <w:rPr>
          <w:b/>
          <w:bCs/>
          <w:sz w:val="20"/>
          <w:szCs w:val="20"/>
          <w:lang w:val="pl-PL"/>
        </w:rPr>
      </w:pPr>
    </w:p>
    <w:p w14:paraId="2FF91D4E" w14:textId="54DB5ADF" w:rsidR="00F65FF0" w:rsidRPr="007D7B12" w:rsidRDefault="00F65FF0">
      <w:pPr>
        <w:ind w:left="846" w:right="803"/>
        <w:jc w:val="center"/>
        <w:rPr>
          <w:b/>
          <w:bCs/>
          <w:sz w:val="24"/>
          <w:szCs w:val="24"/>
          <w:lang w:val="pl-PL"/>
        </w:rPr>
      </w:pPr>
    </w:p>
    <w:p w14:paraId="02E60D2F" w14:textId="77777777" w:rsidR="00F65FF0" w:rsidRPr="007D7B12" w:rsidRDefault="00F65FF0">
      <w:pPr>
        <w:pStyle w:val="Tekstpodstawowy"/>
        <w:rPr>
          <w:b/>
          <w:bCs/>
          <w:sz w:val="20"/>
          <w:szCs w:val="20"/>
          <w:lang w:val="pl-PL"/>
        </w:rPr>
      </w:pPr>
    </w:p>
    <w:p w14:paraId="4E94815D" w14:textId="77777777" w:rsidR="00F65FF0" w:rsidRPr="007D7B12" w:rsidRDefault="00D508BD">
      <w:pPr>
        <w:pStyle w:val="Tekstpodstawowy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BFFF5C" wp14:editId="0BB42F09">
                <wp:simplePos x="0" y="0"/>
                <wp:positionH relativeFrom="page">
                  <wp:posOffset>531749</wp:posOffset>
                </wp:positionH>
                <wp:positionV relativeFrom="line">
                  <wp:posOffset>119760</wp:posOffset>
                </wp:positionV>
                <wp:extent cx="6518276" cy="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276" cy="0"/>
                        </a:xfrm>
                        <a:prstGeom prst="line">
                          <a:avLst/>
                        </a:pr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_x0000_s1026" style="visibility:visible;position:absolute;margin-left:41.9pt;margin-top:9.4pt;width:513.2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3233BCF5" w14:textId="77777777" w:rsidR="00F65FF0" w:rsidRPr="007D7B12" w:rsidRDefault="00F65FF0">
      <w:pPr>
        <w:pStyle w:val="Tekstpodstawowy"/>
        <w:rPr>
          <w:b/>
          <w:bCs/>
          <w:sz w:val="16"/>
          <w:szCs w:val="16"/>
          <w:lang w:val="pl-PL"/>
        </w:rPr>
      </w:pPr>
    </w:p>
    <w:p w14:paraId="05E4CA44" w14:textId="77777777" w:rsidR="00F65FF0" w:rsidRPr="00DF495B" w:rsidRDefault="00D508BD" w:rsidP="00DF495B">
      <w:pPr>
        <w:pStyle w:val="Akapitzlist"/>
        <w:numPr>
          <w:ilvl w:val="0"/>
          <w:numId w:val="2"/>
        </w:numPr>
        <w:spacing w:after="240"/>
        <w:ind w:left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DF495B">
        <w:rPr>
          <w:b/>
          <w:bCs/>
          <w:sz w:val="24"/>
          <w:szCs w:val="24"/>
        </w:rPr>
        <w:t>LECENIODAWCA</w:t>
      </w:r>
    </w:p>
    <w:p w14:paraId="35303C37" w14:textId="77777777" w:rsidR="00C1013E" w:rsidRPr="007D7B12" w:rsidRDefault="00C1013E" w:rsidP="00C610B1">
      <w:pPr>
        <w:pStyle w:val="TableParagraph"/>
        <w:spacing w:before="0"/>
        <w:ind w:left="0" w:right="4010"/>
        <w:rPr>
          <w:lang w:val="pl-PL"/>
        </w:rPr>
      </w:pPr>
      <w:r w:rsidRPr="00CA2D6F">
        <w:rPr>
          <w:sz w:val="24"/>
          <w:lang w:val="pl-PL"/>
        </w:rPr>
        <w:t>Wydział Psychologii</w:t>
      </w:r>
      <w:r>
        <w:rPr>
          <w:sz w:val="24"/>
          <w:lang w:val="pl-PL"/>
        </w:rPr>
        <w:t xml:space="preserve"> </w:t>
      </w:r>
      <w:r w:rsidRPr="00CA2D6F">
        <w:rPr>
          <w:sz w:val="24"/>
          <w:lang w:val="pl-PL"/>
        </w:rPr>
        <w:t>Uniwersytetu</w:t>
      </w:r>
      <w:r>
        <w:rPr>
          <w:sz w:val="24"/>
          <w:lang w:val="pl-PL"/>
        </w:rPr>
        <w:t xml:space="preserve"> W</w:t>
      </w:r>
      <w:r w:rsidRPr="00CA2D6F">
        <w:rPr>
          <w:sz w:val="24"/>
          <w:lang w:val="pl-PL"/>
        </w:rPr>
        <w:t xml:space="preserve">arszawskiego ul. </w:t>
      </w:r>
      <w:r w:rsidRPr="007D7B12">
        <w:rPr>
          <w:sz w:val="24"/>
          <w:lang w:val="pl-PL"/>
        </w:rPr>
        <w:t>Stawki 5/7 00-183 Warszawa</w:t>
      </w:r>
    </w:p>
    <w:p w14:paraId="1682D596" w14:textId="77777777" w:rsidR="00C1013E" w:rsidRPr="007D7B12" w:rsidRDefault="00C1013E" w:rsidP="00C610B1">
      <w:pPr>
        <w:pStyle w:val="TableParagraph"/>
        <w:spacing w:before="0"/>
        <w:ind w:left="0"/>
        <w:rPr>
          <w:sz w:val="24"/>
          <w:szCs w:val="24"/>
          <w:lang w:val="pl-PL"/>
        </w:rPr>
      </w:pPr>
      <w:r w:rsidRPr="007D7B12">
        <w:rPr>
          <w:sz w:val="24"/>
          <w:szCs w:val="24"/>
          <w:lang w:val="pl-PL"/>
        </w:rPr>
        <w:t>REGON 24000001258</w:t>
      </w:r>
    </w:p>
    <w:p w14:paraId="34489989" w14:textId="77777777" w:rsidR="00C1013E" w:rsidRPr="007D7B12" w:rsidRDefault="00C1013E" w:rsidP="00C610B1">
      <w:pPr>
        <w:pStyle w:val="TableParagraph"/>
        <w:spacing w:before="0"/>
        <w:ind w:left="0"/>
        <w:rPr>
          <w:sz w:val="24"/>
          <w:szCs w:val="24"/>
          <w:lang w:val="pl-PL"/>
        </w:rPr>
      </w:pPr>
      <w:r w:rsidRPr="007D7B12">
        <w:rPr>
          <w:sz w:val="24"/>
          <w:szCs w:val="24"/>
          <w:lang w:val="pl-PL"/>
        </w:rPr>
        <w:t>NIP: 525-001-12-66</w:t>
      </w:r>
    </w:p>
    <w:p w14:paraId="6036DF87" w14:textId="77777777" w:rsidR="00C1013E" w:rsidRPr="007D7B12" w:rsidRDefault="004E5B91" w:rsidP="00C610B1">
      <w:pPr>
        <w:pStyle w:val="TableParagraph"/>
        <w:spacing w:before="0"/>
        <w:ind w:left="0"/>
        <w:rPr>
          <w:rStyle w:val="Brak"/>
          <w:sz w:val="24"/>
          <w:szCs w:val="24"/>
          <w:lang w:val="pl-PL"/>
        </w:rPr>
      </w:pPr>
      <w:hyperlink r:id="rId8" w:history="1">
        <w:r w:rsidR="00C1013E" w:rsidRPr="007D7B12">
          <w:rPr>
            <w:rStyle w:val="Hyperlink0"/>
            <w:rFonts w:eastAsia="Arial Unicode MS"/>
            <w:sz w:val="24"/>
            <w:szCs w:val="24"/>
            <w:lang w:val="pl-PL"/>
          </w:rPr>
          <w:t>www.psych.uw.edu.pl</w:t>
        </w:r>
      </w:hyperlink>
    </w:p>
    <w:p w14:paraId="342A382D" w14:textId="77777777" w:rsidR="00C1013E" w:rsidRPr="007D7B12" w:rsidRDefault="00C1013E">
      <w:pPr>
        <w:pStyle w:val="TableParagraph"/>
        <w:spacing w:before="0"/>
        <w:rPr>
          <w:sz w:val="24"/>
          <w:szCs w:val="24"/>
          <w:lang w:val="pl-PL"/>
        </w:rPr>
      </w:pPr>
    </w:p>
    <w:p w14:paraId="52B9F308" w14:textId="77777777" w:rsidR="00C1013E" w:rsidRPr="007D7B12" w:rsidRDefault="00C1013E" w:rsidP="00C610B1">
      <w:pPr>
        <w:pStyle w:val="TableParagraph"/>
        <w:spacing w:before="0"/>
        <w:ind w:left="0"/>
        <w:rPr>
          <w:rStyle w:val="Brak"/>
          <w:sz w:val="24"/>
          <w:szCs w:val="24"/>
          <w:lang w:val="pl-PL"/>
        </w:rPr>
      </w:pPr>
      <w:r w:rsidRPr="007D7B12">
        <w:rPr>
          <w:rStyle w:val="Brak"/>
          <w:sz w:val="24"/>
          <w:szCs w:val="24"/>
          <w:u w:val="single"/>
          <w:lang w:val="pl-PL"/>
        </w:rPr>
        <w:t>Osoba do kontaktów w sprawie zapytania:</w:t>
      </w:r>
    </w:p>
    <w:p w14:paraId="42AD6E32" w14:textId="4B8D5308" w:rsidR="00C1013E" w:rsidRPr="004105B1" w:rsidRDefault="007D7B12" w:rsidP="003C678A">
      <w:pPr>
        <w:pStyle w:val="TableParagraph"/>
        <w:spacing w:before="0"/>
        <w:ind w:left="0"/>
        <w:rPr>
          <w:rStyle w:val="Brak"/>
          <w:sz w:val="24"/>
          <w:szCs w:val="24"/>
          <w:lang w:val="pl-PL"/>
        </w:rPr>
      </w:pPr>
      <w:r w:rsidRPr="004105B1">
        <w:rPr>
          <w:rStyle w:val="Brak"/>
          <w:sz w:val="24"/>
          <w:szCs w:val="24"/>
          <w:lang w:val="pl-PL"/>
        </w:rPr>
        <w:t>Katarzyna Sekścińska</w:t>
      </w:r>
    </w:p>
    <w:p w14:paraId="07B73BD7" w14:textId="599B471D" w:rsidR="007D7B12" w:rsidRPr="004105B1" w:rsidRDefault="007D7B12" w:rsidP="003C678A">
      <w:pPr>
        <w:pStyle w:val="TableParagraph"/>
        <w:spacing w:before="0"/>
        <w:ind w:left="0"/>
        <w:rPr>
          <w:rFonts w:cs="Times New Roman"/>
          <w:sz w:val="24"/>
          <w:szCs w:val="24"/>
          <w:lang w:val="pl-PL"/>
        </w:rPr>
      </w:pPr>
      <w:r w:rsidRPr="004105B1">
        <w:rPr>
          <w:rStyle w:val="Brak"/>
          <w:sz w:val="24"/>
          <w:szCs w:val="24"/>
          <w:lang w:val="pl-PL"/>
        </w:rPr>
        <w:t>sekscinska@psych.uw.edu.pl</w:t>
      </w:r>
    </w:p>
    <w:p w14:paraId="12694A69" w14:textId="77777777" w:rsidR="00F65FF0" w:rsidRPr="004105B1" w:rsidRDefault="00F65FF0">
      <w:pPr>
        <w:pStyle w:val="Tekstpodstawowy"/>
        <w:rPr>
          <w:rFonts w:ascii="Times Roman" w:eastAsia="Times Roman" w:hAnsi="Times Roman" w:cs="Times Roman"/>
          <w:b/>
          <w:bCs/>
          <w:sz w:val="22"/>
          <w:szCs w:val="22"/>
          <w:lang w:val="pl-PL"/>
        </w:rPr>
      </w:pPr>
    </w:p>
    <w:p w14:paraId="6C58543E" w14:textId="77777777" w:rsidR="00F65FF0" w:rsidRPr="00DF495B" w:rsidRDefault="00D508BD" w:rsidP="00DF495B">
      <w:pPr>
        <w:pStyle w:val="Akapitzlist"/>
        <w:numPr>
          <w:ilvl w:val="0"/>
          <w:numId w:val="3"/>
        </w:numPr>
        <w:spacing w:after="240" w:line="274" w:lineRule="exact"/>
        <w:ind w:left="240"/>
        <w:rPr>
          <w:rFonts w:ascii="Times Roman" w:hAnsi="Times Roman" w:hint="eastAsia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>ZAKRES</w:t>
      </w:r>
      <w:r>
        <w:rPr>
          <w:rStyle w:val="Brak"/>
          <w:rFonts w:ascii="Times Roman" w:hAnsi="Times Roman"/>
          <w:b/>
          <w:bCs/>
          <w:spacing w:val="-6"/>
          <w:sz w:val="24"/>
          <w:szCs w:val="24"/>
        </w:rPr>
        <w:t xml:space="preserve"> </w:t>
      </w:r>
      <w:r w:rsidR="006870C4">
        <w:rPr>
          <w:rFonts w:ascii="Times Roman" w:hAnsi="Times Roman"/>
          <w:b/>
          <w:bCs/>
          <w:sz w:val="24"/>
          <w:szCs w:val="24"/>
        </w:rPr>
        <w:t>OGŁOSZENIA</w:t>
      </w:r>
    </w:p>
    <w:p w14:paraId="13A4ADE9" w14:textId="5E5CD478" w:rsidR="00F65FF0" w:rsidRPr="007D7B12" w:rsidRDefault="007D7B12" w:rsidP="003C678A">
      <w:pPr>
        <w:pStyle w:val="Tekstpodstawowy"/>
        <w:ind w:right="541"/>
        <w:jc w:val="both"/>
        <w:rPr>
          <w:rFonts w:ascii="Times Roman" w:eastAsia="Times Roman" w:hAnsi="Times Roman" w:cs="Times Roman"/>
          <w:lang w:val="pl-PL"/>
        </w:rPr>
      </w:pPr>
      <w:r w:rsidRPr="007D7B12">
        <w:rPr>
          <w:rFonts w:ascii="Times Roman" w:hAnsi="Times Roman"/>
          <w:lang w:val="pl-PL"/>
        </w:rPr>
        <w:t xml:space="preserve">Obowiązki </w:t>
      </w:r>
      <w:r w:rsidR="004105B1">
        <w:rPr>
          <w:rFonts w:ascii="Times Roman" w:hAnsi="Times Roman"/>
          <w:lang w:val="pl-PL"/>
        </w:rPr>
        <w:t>stypendysty</w:t>
      </w:r>
      <w:r w:rsidRPr="007D7B12">
        <w:rPr>
          <w:rFonts w:ascii="Times Roman" w:hAnsi="Times Roman"/>
          <w:lang w:val="pl-PL"/>
        </w:rPr>
        <w:t xml:space="preserve"> obejmują prace badawcze i naukow</w:t>
      </w:r>
      <w:r>
        <w:rPr>
          <w:rFonts w:ascii="Times Roman" w:hAnsi="Times Roman"/>
          <w:lang w:val="pl-PL"/>
        </w:rPr>
        <w:t>e w ramach realizacji projektu.</w:t>
      </w:r>
    </w:p>
    <w:p w14:paraId="2FB07FF7" w14:textId="77777777" w:rsidR="00F65FF0" w:rsidRPr="007D7B12" w:rsidRDefault="00F65FF0">
      <w:pPr>
        <w:pStyle w:val="Tekstpodstawowy"/>
        <w:ind w:left="192"/>
        <w:jc w:val="both"/>
        <w:rPr>
          <w:rFonts w:ascii="Times Roman" w:eastAsia="Times Roman" w:hAnsi="Times Roman" w:cs="Times Roman"/>
          <w:lang w:val="pl-PL"/>
        </w:rPr>
      </w:pPr>
    </w:p>
    <w:p w14:paraId="2129E2AD" w14:textId="77777777" w:rsidR="00F65FF0" w:rsidRPr="007D7B12" w:rsidRDefault="00D508BD" w:rsidP="00DF495B">
      <w:pPr>
        <w:pStyle w:val="Tekstpodstawowy"/>
        <w:spacing w:after="240"/>
        <w:jc w:val="both"/>
        <w:rPr>
          <w:rFonts w:ascii="Times Roman" w:eastAsia="Times Roman" w:hAnsi="Times Roman" w:cs="Times Roman"/>
          <w:lang w:val="pl-PL"/>
        </w:rPr>
      </w:pPr>
      <w:r w:rsidRPr="007D7B12">
        <w:rPr>
          <w:rStyle w:val="Brak"/>
          <w:rFonts w:ascii="Times Roman" w:hAnsi="Times Roman"/>
          <w:b/>
          <w:bCs/>
          <w:lang w:val="pl-PL"/>
        </w:rPr>
        <w:t>Opis stanowiska:</w:t>
      </w:r>
      <w:r w:rsidRPr="007D7B12">
        <w:rPr>
          <w:rFonts w:ascii="Times Roman" w:hAnsi="Times Roman"/>
          <w:lang w:val="pl-PL"/>
        </w:rPr>
        <w:t xml:space="preserve"> </w:t>
      </w:r>
    </w:p>
    <w:p w14:paraId="5EE9C64F" w14:textId="0AA2CA98" w:rsidR="00F65FF0" w:rsidRDefault="00FF3217" w:rsidP="00DF495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>Stypendysta</w:t>
      </w:r>
      <w:r w:rsidR="007D7B12">
        <w:rPr>
          <w:rStyle w:val="Brak"/>
          <w:rFonts w:ascii="Times Roman" w:hAnsi="Times Roman"/>
          <w:sz w:val="24"/>
          <w:szCs w:val="24"/>
          <w:u w:color="000000"/>
        </w:rPr>
        <w:t xml:space="preserve"> będzie w ramach swoich obowiązków:</w:t>
      </w:r>
    </w:p>
    <w:p w14:paraId="64A2A560" w14:textId="530C9808" w:rsidR="007D7B12" w:rsidRDefault="007D7B12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 w:hint="eastAsia"/>
          <w:sz w:val="24"/>
          <w:szCs w:val="24"/>
          <w:u w:color="000000"/>
        </w:rPr>
        <w:t>W</w:t>
      </w:r>
      <w:r>
        <w:rPr>
          <w:rStyle w:val="Brak"/>
          <w:rFonts w:ascii="Times Roman" w:hAnsi="Times Roman"/>
          <w:sz w:val="24"/>
          <w:szCs w:val="24"/>
          <w:u w:color="000000"/>
        </w:rPr>
        <w:t>spółtworzył narzędzia badawcze</w:t>
      </w:r>
    </w:p>
    <w:p w14:paraId="25313D2E" w14:textId="3E89C848" w:rsidR="007D7B12" w:rsidRDefault="007D7B12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 xml:space="preserve">Uczestniczył w projektowaniu procedur badań pilotażowych i badań głównych w projekcie </w:t>
      </w:r>
    </w:p>
    <w:p w14:paraId="56A84E39" w14:textId="7F536126" w:rsidR="004105B1" w:rsidRDefault="004105B1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>Przygotowywał materiały do badań pilotażowych</w:t>
      </w:r>
    </w:p>
    <w:p w14:paraId="3CC2E86A" w14:textId="39F0BA57" w:rsidR="004105B1" w:rsidRDefault="004105B1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>Przeprowadzał badania pilotażowe narzędzi i procedur</w:t>
      </w:r>
    </w:p>
    <w:p w14:paraId="632966FB" w14:textId="6BD77906" w:rsidR="004105B1" w:rsidRDefault="004105B1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 xml:space="preserve">Wprowadzał dane z badań pilotażowych do baz w formacie obsługiwanym przez programy SPPS lub </w:t>
      </w:r>
      <w:proofErr w:type="spellStart"/>
      <w:r>
        <w:rPr>
          <w:rStyle w:val="Brak"/>
          <w:rFonts w:ascii="Times Roman" w:hAnsi="Times Roman"/>
          <w:sz w:val="24"/>
          <w:szCs w:val="24"/>
          <w:u w:color="000000"/>
        </w:rPr>
        <w:t>Stata</w:t>
      </w:r>
      <w:proofErr w:type="spellEnd"/>
    </w:p>
    <w:p w14:paraId="46D54507" w14:textId="76437B4B" w:rsidR="007D7B12" w:rsidRDefault="004105B1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>P</w:t>
      </w:r>
      <w:r w:rsidR="007D7B12">
        <w:rPr>
          <w:rStyle w:val="Brak"/>
          <w:rFonts w:ascii="Times Roman" w:hAnsi="Times Roman"/>
          <w:sz w:val="24"/>
          <w:szCs w:val="24"/>
          <w:u w:color="000000"/>
        </w:rPr>
        <w:t xml:space="preserve">rzeprowadzał wstępne analizy danych z badań </w:t>
      </w:r>
      <w:r>
        <w:rPr>
          <w:rStyle w:val="Brak"/>
          <w:rFonts w:ascii="Times Roman" w:hAnsi="Times Roman"/>
          <w:sz w:val="24"/>
          <w:szCs w:val="24"/>
          <w:u w:color="000000"/>
        </w:rPr>
        <w:t xml:space="preserve">pilotażowych i </w:t>
      </w:r>
      <w:r w:rsidR="007D7B12">
        <w:rPr>
          <w:rStyle w:val="Brak"/>
          <w:rFonts w:ascii="Times Roman" w:hAnsi="Times Roman"/>
          <w:sz w:val="24"/>
          <w:szCs w:val="24"/>
          <w:u w:color="000000"/>
        </w:rPr>
        <w:t>głównych</w:t>
      </w:r>
    </w:p>
    <w:p w14:paraId="58DC78D7" w14:textId="77777777" w:rsidR="004105B1" w:rsidRDefault="004105B1" w:rsidP="004105B1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Dokonywał regularnego przeglądu literatury</w:t>
      </w:r>
    </w:p>
    <w:p w14:paraId="2AE3F5A6" w14:textId="2C4D602C" w:rsidR="004105B1" w:rsidRDefault="004105B1" w:rsidP="004105B1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>Współpracował z panelem badawczym, na którym realizowane będą badania główne.</w:t>
      </w:r>
    </w:p>
    <w:p w14:paraId="77A6C19C" w14:textId="3B403FFF" w:rsidR="007D7B12" w:rsidRPr="004105B1" w:rsidRDefault="007D7B12" w:rsidP="004105B1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 w:rsidRPr="004105B1">
        <w:rPr>
          <w:rStyle w:val="Brak"/>
          <w:rFonts w:ascii="Times Roman" w:hAnsi="Times Roman"/>
          <w:sz w:val="24"/>
          <w:szCs w:val="24"/>
          <w:u w:color="000000"/>
        </w:rPr>
        <w:t>Uczestniczył w pisaniu publikacji naukowych przedstawiających wyniki uzyskane w badaniach opisanych w projekcie</w:t>
      </w:r>
    </w:p>
    <w:p w14:paraId="43B66209" w14:textId="2A1CADD5" w:rsidR="007D7B12" w:rsidRDefault="004105B1" w:rsidP="007D7B12">
      <w:pPr>
        <w:pStyle w:val="Tr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Brak"/>
          <w:rFonts w:ascii="Times Roman" w:hAnsi="Times Roman" w:hint="eastAsia"/>
          <w:sz w:val="24"/>
          <w:szCs w:val="24"/>
          <w:u w:color="000000"/>
        </w:rPr>
      </w:pPr>
      <w:r>
        <w:rPr>
          <w:rStyle w:val="Brak"/>
          <w:rFonts w:ascii="Times Roman" w:hAnsi="Times Roman"/>
          <w:sz w:val="24"/>
          <w:szCs w:val="24"/>
          <w:u w:color="000000"/>
        </w:rPr>
        <w:t>Uczestniczył w p</w:t>
      </w:r>
      <w:r w:rsidR="007D7B12">
        <w:rPr>
          <w:rStyle w:val="Brak"/>
          <w:rFonts w:ascii="Times Roman" w:hAnsi="Times Roman"/>
          <w:sz w:val="24"/>
          <w:szCs w:val="24"/>
          <w:u w:color="000000"/>
        </w:rPr>
        <w:t>rzygotow</w:t>
      </w:r>
      <w:r>
        <w:rPr>
          <w:rStyle w:val="Brak"/>
          <w:rFonts w:ascii="Times Roman" w:hAnsi="Times Roman"/>
          <w:sz w:val="24"/>
          <w:szCs w:val="24"/>
          <w:u w:color="000000"/>
        </w:rPr>
        <w:t>aniach</w:t>
      </w:r>
      <w:r w:rsidR="007D7B12">
        <w:rPr>
          <w:rStyle w:val="Brak"/>
          <w:rFonts w:ascii="Times Roman" w:hAnsi="Times Roman"/>
          <w:sz w:val="24"/>
          <w:szCs w:val="24"/>
          <w:u w:color="000000"/>
        </w:rPr>
        <w:t xml:space="preserve"> prezentacj</w:t>
      </w:r>
      <w:r>
        <w:rPr>
          <w:rStyle w:val="Brak"/>
          <w:rFonts w:ascii="Times Roman" w:hAnsi="Times Roman"/>
          <w:sz w:val="24"/>
          <w:szCs w:val="24"/>
          <w:u w:color="000000"/>
        </w:rPr>
        <w:t>i</w:t>
      </w:r>
      <w:r w:rsidR="007D7B12">
        <w:rPr>
          <w:rStyle w:val="Brak"/>
          <w:rFonts w:ascii="Times Roman" w:hAnsi="Times Roman"/>
          <w:sz w:val="24"/>
          <w:szCs w:val="24"/>
          <w:u w:color="000000"/>
        </w:rPr>
        <w:t xml:space="preserve"> i poster</w:t>
      </w:r>
      <w:r>
        <w:rPr>
          <w:rStyle w:val="Brak"/>
          <w:rFonts w:ascii="Times Roman" w:hAnsi="Times Roman"/>
          <w:sz w:val="24"/>
          <w:szCs w:val="24"/>
          <w:u w:color="000000"/>
        </w:rPr>
        <w:t xml:space="preserve">ów </w:t>
      </w:r>
      <w:r w:rsidR="007D7B12">
        <w:rPr>
          <w:rStyle w:val="Brak"/>
          <w:rFonts w:ascii="Times Roman" w:hAnsi="Times Roman"/>
          <w:sz w:val="24"/>
          <w:szCs w:val="24"/>
          <w:u w:color="000000"/>
        </w:rPr>
        <w:t>konferencyjn</w:t>
      </w:r>
      <w:r>
        <w:rPr>
          <w:rStyle w:val="Brak"/>
          <w:rFonts w:ascii="Times Roman" w:hAnsi="Times Roman"/>
          <w:sz w:val="24"/>
          <w:szCs w:val="24"/>
          <w:u w:color="000000"/>
        </w:rPr>
        <w:t>ych</w:t>
      </w:r>
    </w:p>
    <w:p w14:paraId="7A183827" w14:textId="77777777" w:rsidR="007D7B12" w:rsidRDefault="007D7B12" w:rsidP="007D7B1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Roman" w:hAnsi="Times Roman" w:hint="eastAsia"/>
          <w:sz w:val="24"/>
          <w:szCs w:val="24"/>
          <w:u w:color="000000"/>
        </w:rPr>
      </w:pPr>
    </w:p>
    <w:p w14:paraId="10F00558" w14:textId="1F66011D" w:rsidR="007D7B12" w:rsidRDefault="004105B1" w:rsidP="007D7B1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Powyższe punkty będą realizowane we współpracy z kierownikiem projektu i wykonawcą.</w:t>
      </w:r>
    </w:p>
    <w:p w14:paraId="4C0F0FFD" w14:textId="78E52E47" w:rsidR="007D7B12" w:rsidRDefault="007D7B12" w:rsidP="007D7B1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Roman" w:hAnsi="Times Roman" w:hint="eastAsia"/>
          <w:sz w:val="24"/>
          <w:szCs w:val="24"/>
          <w:u w:color="000000"/>
        </w:rPr>
      </w:pPr>
    </w:p>
    <w:p w14:paraId="67638C0D" w14:textId="77777777" w:rsidR="007D7B12" w:rsidRPr="007D7B12" w:rsidRDefault="007D7B12" w:rsidP="007D7B12">
      <w:pPr>
        <w:pStyle w:val="Tekstpodstawowy"/>
        <w:ind w:left="192"/>
        <w:jc w:val="both"/>
        <w:rPr>
          <w:rFonts w:ascii="Times Roman" w:eastAsia="Times Roman" w:hAnsi="Times Roman" w:cs="Times Roman"/>
          <w:lang w:val="pl-PL"/>
        </w:rPr>
      </w:pPr>
      <w:r w:rsidRPr="007D7B12">
        <w:rPr>
          <w:rFonts w:ascii="Times Roman" w:hAnsi="Times Roman"/>
          <w:lang w:val="pl-PL"/>
        </w:rPr>
        <w:t>Od osoby zatrudnionej na tym stanowisku oczekujemy:</w:t>
      </w:r>
    </w:p>
    <w:p w14:paraId="7100C64E" w14:textId="1FBE5F24" w:rsidR="007D7B12" w:rsidRDefault="007D7B12" w:rsidP="007D7B12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 w:hint="eastAsia"/>
          <w:sz w:val="24"/>
          <w:szCs w:val="24"/>
          <w:u w:color="000000"/>
        </w:rPr>
        <w:t>P</w:t>
      </w:r>
      <w:r>
        <w:rPr>
          <w:rFonts w:ascii="Times Roman" w:hAnsi="Times Roman"/>
          <w:sz w:val="24"/>
          <w:szCs w:val="24"/>
          <w:u w:color="000000"/>
        </w:rPr>
        <w:t xml:space="preserve">osiadania </w:t>
      </w:r>
      <w:r w:rsidR="004105B1">
        <w:rPr>
          <w:rFonts w:ascii="Times Roman" w:hAnsi="Times Roman"/>
          <w:sz w:val="24"/>
          <w:szCs w:val="24"/>
          <w:u w:color="000000"/>
        </w:rPr>
        <w:t>statusu studenta piątego roku psychologii lub doktoranta</w:t>
      </w:r>
      <w:r w:rsidR="00B46587">
        <w:rPr>
          <w:rFonts w:ascii="Times Roman" w:hAnsi="Times Roman"/>
          <w:sz w:val="24"/>
          <w:szCs w:val="24"/>
          <w:u w:color="000000"/>
        </w:rPr>
        <w:t xml:space="preserve"> będącego uczestnikiem studiów doktoranckich lub doktoranta w szkole doktorskiej z zakresu psychologii </w:t>
      </w:r>
      <w:r w:rsidR="004105B1">
        <w:rPr>
          <w:rFonts w:ascii="Times Roman" w:hAnsi="Times Roman"/>
          <w:sz w:val="24"/>
          <w:szCs w:val="24"/>
          <w:u w:color="000000"/>
        </w:rPr>
        <w:t xml:space="preserve">lub </w:t>
      </w:r>
      <w:r w:rsidR="00B46587">
        <w:rPr>
          <w:rFonts w:ascii="Times Roman" w:hAnsi="Times Roman"/>
          <w:sz w:val="24"/>
          <w:szCs w:val="24"/>
          <w:u w:color="000000"/>
        </w:rPr>
        <w:t xml:space="preserve">w szkole/ na kierunku </w:t>
      </w:r>
      <w:proofErr w:type="spellStart"/>
      <w:r w:rsidR="004105B1">
        <w:rPr>
          <w:rFonts w:ascii="Times Roman" w:hAnsi="Times Roman"/>
          <w:sz w:val="24"/>
          <w:szCs w:val="24"/>
          <w:u w:color="000000"/>
        </w:rPr>
        <w:t>międzydziedzinowym</w:t>
      </w:r>
      <w:proofErr w:type="spellEnd"/>
      <w:r w:rsidR="004105B1">
        <w:rPr>
          <w:rFonts w:ascii="Times Roman" w:hAnsi="Times Roman"/>
          <w:sz w:val="24"/>
          <w:szCs w:val="24"/>
          <w:u w:color="000000"/>
        </w:rPr>
        <w:t xml:space="preserve"> uw</w:t>
      </w:r>
      <w:r w:rsidR="00B46587">
        <w:rPr>
          <w:rFonts w:ascii="Times Roman" w:hAnsi="Times Roman"/>
          <w:sz w:val="24"/>
          <w:szCs w:val="24"/>
          <w:u w:color="000000"/>
        </w:rPr>
        <w:t>z</w:t>
      </w:r>
      <w:r w:rsidR="004105B1">
        <w:rPr>
          <w:rFonts w:ascii="Times Roman" w:hAnsi="Times Roman"/>
          <w:sz w:val="24"/>
          <w:szCs w:val="24"/>
          <w:u w:color="000000"/>
        </w:rPr>
        <w:t>ględniającym psychologię.</w:t>
      </w:r>
      <w:r w:rsidR="000359BD">
        <w:rPr>
          <w:rFonts w:ascii="Times Roman" w:hAnsi="Times Roman"/>
          <w:sz w:val="24"/>
          <w:szCs w:val="24"/>
          <w:u w:color="000000"/>
        </w:rPr>
        <w:t xml:space="preserve"> Preferowane będą osoby </w:t>
      </w:r>
      <w:r w:rsidR="008C0016">
        <w:rPr>
          <w:rFonts w:ascii="Times Roman" w:hAnsi="Times Roman"/>
          <w:sz w:val="24"/>
          <w:szCs w:val="24"/>
          <w:u w:color="000000"/>
        </w:rPr>
        <w:t>posiadające status doktoranta.</w:t>
      </w:r>
    </w:p>
    <w:p w14:paraId="4CCF3420" w14:textId="6DE01A86" w:rsidR="004105B1" w:rsidRPr="000359BD" w:rsidRDefault="004105B1" w:rsidP="000359BD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Udokumentowanego doświadczenia w pracy w naukowych projektach badawczych, dodatkowym atutem będzie doświadczenie w pracy w projektach z zakresu psychologii konsumenta lub psychologii finansowej</w:t>
      </w:r>
      <w:r w:rsidR="000359BD">
        <w:rPr>
          <w:rFonts w:ascii="Times Roman" w:hAnsi="Times Roman"/>
          <w:sz w:val="24"/>
          <w:szCs w:val="24"/>
          <w:u w:color="000000"/>
        </w:rPr>
        <w:t>, udokumentowane oświadczeniem kierowników projektu</w:t>
      </w:r>
    </w:p>
    <w:p w14:paraId="4D88DC25" w14:textId="780EA01B" w:rsidR="007D7B12" w:rsidRDefault="000359BD" w:rsidP="007D7B12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lastRenderedPageBreak/>
        <w:t>Dodatkowym atutem będzie u</w:t>
      </w:r>
      <w:r w:rsidR="007D7B12">
        <w:rPr>
          <w:rFonts w:ascii="Times Roman" w:hAnsi="Times Roman"/>
          <w:sz w:val="24"/>
          <w:szCs w:val="24"/>
          <w:u w:color="000000"/>
        </w:rPr>
        <w:t>dokumentowan</w:t>
      </w:r>
      <w:r>
        <w:rPr>
          <w:rFonts w:ascii="Times Roman" w:hAnsi="Times Roman"/>
          <w:sz w:val="24"/>
          <w:szCs w:val="24"/>
          <w:u w:color="000000"/>
        </w:rPr>
        <w:t>e</w:t>
      </w:r>
      <w:r w:rsidR="007D7B12">
        <w:rPr>
          <w:rFonts w:ascii="Times Roman" w:hAnsi="Times Roman"/>
          <w:sz w:val="24"/>
          <w:szCs w:val="24"/>
          <w:u w:color="000000"/>
        </w:rPr>
        <w:t xml:space="preserve"> doświadczenia w zakresie</w:t>
      </w:r>
      <w:r>
        <w:rPr>
          <w:rFonts w:ascii="Times Roman" w:hAnsi="Times Roman"/>
          <w:sz w:val="24"/>
          <w:szCs w:val="24"/>
          <w:u w:color="000000"/>
        </w:rPr>
        <w:t xml:space="preserve"> planowania i</w:t>
      </w:r>
      <w:r w:rsidR="007D7B12">
        <w:rPr>
          <w:rFonts w:ascii="Times Roman" w:hAnsi="Times Roman"/>
          <w:sz w:val="24"/>
          <w:szCs w:val="24"/>
          <w:u w:color="000000"/>
        </w:rPr>
        <w:t xml:space="preserve"> </w:t>
      </w:r>
      <w:r w:rsidR="00FA02B4">
        <w:rPr>
          <w:rFonts w:ascii="Times Roman" w:hAnsi="Times Roman"/>
          <w:sz w:val="24"/>
          <w:szCs w:val="24"/>
          <w:u w:color="000000"/>
        </w:rPr>
        <w:t>przeprowadzania badań naukowych z zakresu psychologii finansowej – mile widziane doświadczenie w realizacji badań z zakresu psychologicznych determinant ryzyka finansowego, udokumentowane oświadczeniem kierowników projektu</w:t>
      </w:r>
    </w:p>
    <w:p w14:paraId="27863F73" w14:textId="41A1EE85" w:rsidR="00FA02B4" w:rsidRPr="000359BD" w:rsidRDefault="000359BD" w:rsidP="000359BD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 xml:space="preserve">Posiadanie co najmniej jednej opublikowanej (lub przyjętej do druku) publikacji naukowej </w:t>
      </w:r>
      <w:r w:rsidR="00FA02B4">
        <w:rPr>
          <w:rFonts w:ascii="Times Roman" w:hAnsi="Times Roman"/>
          <w:sz w:val="24"/>
          <w:szCs w:val="24"/>
          <w:u w:color="000000"/>
        </w:rPr>
        <w:t>w czasopi</w:t>
      </w:r>
      <w:r>
        <w:rPr>
          <w:rFonts w:ascii="Times Roman" w:hAnsi="Times Roman"/>
          <w:sz w:val="24"/>
          <w:szCs w:val="24"/>
          <w:u w:color="000000"/>
        </w:rPr>
        <w:t>śmie</w:t>
      </w:r>
      <w:r w:rsidR="00FA02B4">
        <w:rPr>
          <w:rFonts w:ascii="Times Roman" w:hAnsi="Times Roman"/>
          <w:sz w:val="24"/>
          <w:szCs w:val="24"/>
          <w:u w:color="000000"/>
        </w:rPr>
        <w:t xml:space="preserve"> międzynarodowy</w:t>
      </w:r>
      <w:r>
        <w:rPr>
          <w:rFonts w:ascii="Times Roman" w:hAnsi="Times Roman"/>
          <w:sz w:val="24"/>
          <w:szCs w:val="24"/>
          <w:u w:color="000000"/>
        </w:rPr>
        <w:t>m</w:t>
      </w:r>
      <w:r w:rsidR="00FA02B4">
        <w:rPr>
          <w:rFonts w:ascii="Times Roman" w:hAnsi="Times Roman"/>
          <w:sz w:val="24"/>
          <w:szCs w:val="24"/>
          <w:u w:color="000000"/>
        </w:rPr>
        <w:t>, posiadający</w:t>
      </w:r>
      <w:r>
        <w:rPr>
          <w:rFonts w:ascii="Times Roman" w:hAnsi="Times Roman"/>
          <w:sz w:val="24"/>
          <w:szCs w:val="24"/>
          <w:u w:color="000000"/>
        </w:rPr>
        <w:t>m</w:t>
      </w:r>
      <w:r w:rsidR="00FA02B4">
        <w:rPr>
          <w:rFonts w:ascii="Times Roman" w:hAnsi="Times Roman"/>
          <w:sz w:val="24"/>
          <w:szCs w:val="24"/>
          <w:u w:color="000000"/>
        </w:rPr>
        <w:t xml:space="preserve"> </w:t>
      </w:r>
      <w:r w:rsidR="007626E6">
        <w:rPr>
          <w:rFonts w:ascii="Times Roman" w:hAnsi="Times Roman"/>
          <w:sz w:val="24"/>
          <w:szCs w:val="24"/>
          <w:u w:color="000000"/>
        </w:rPr>
        <w:t xml:space="preserve">IF i </w:t>
      </w:r>
      <w:r w:rsidR="00FA02B4">
        <w:rPr>
          <w:rFonts w:ascii="Times Roman" w:hAnsi="Times Roman"/>
          <w:sz w:val="24"/>
          <w:szCs w:val="24"/>
          <w:u w:color="000000"/>
        </w:rPr>
        <w:t xml:space="preserve">punktację co najmniej 70 pkt w najnowszej punktacji </w:t>
      </w:r>
      <w:proofErr w:type="spellStart"/>
      <w:r w:rsidR="00FA02B4">
        <w:rPr>
          <w:rFonts w:ascii="Times Roman" w:hAnsi="Times Roman"/>
          <w:sz w:val="24"/>
          <w:szCs w:val="24"/>
          <w:u w:color="000000"/>
        </w:rPr>
        <w:t>MNiSW</w:t>
      </w:r>
      <w:proofErr w:type="spellEnd"/>
      <w:r w:rsidR="00FA02B4">
        <w:rPr>
          <w:rFonts w:ascii="Times Roman" w:hAnsi="Times Roman"/>
          <w:sz w:val="24"/>
          <w:szCs w:val="24"/>
          <w:u w:color="000000"/>
        </w:rPr>
        <w:t>.</w:t>
      </w:r>
      <w:r>
        <w:rPr>
          <w:rFonts w:ascii="Times Roman" w:hAnsi="Times Roman"/>
          <w:sz w:val="24"/>
          <w:szCs w:val="24"/>
          <w:u w:color="000000"/>
        </w:rPr>
        <w:t xml:space="preserve"> Szczególnie cenne będzie posiadanie </w:t>
      </w:r>
      <w:r w:rsidR="00FA02B4" w:rsidRPr="000359BD">
        <w:rPr>
          <w:rFonts w:ascii="Times Roman" w:hAnsi="Times Roman"/>
          <w:sz w:val="24"/>
          <w:szCs w:val="24"/>
          <w:u w:color="000000"/>
        </w:rPr>
        <w:t>publikacji w recenzowanych czasopismach naukowych dotycząc</w:t>
      </w:r>
      <w:r>
        <w:rPr>
          <w:rFonts w:ascii="Times Roman" w:hAnsi="Times Roman"/>
          <w:sz w:val="24"/>
          <w:szCs w:val="24"/>
          <w:u w:color="000000"/>
        </w:rPr>
        <w:t>ej</w:t>
      </w:r>
      <w:r w:rsidR="00FA02B4" w:rsidRPr="000359BD">
        <w:rPr>
          <w:rFonts w:ascii="Times Roman" w:hAnsi="Times Roman"/>
          <w:sz w:val="24"/>
          <w:szCs w:val="24"/>
          <w:u w:color="000000"/>
        </w:rPr>
        <w:t xml:space="preserve"> psychologii ryzyka finansowego</w:t>
      </w:r>
      <w:r>
        <w:rPr>
          <w:rFonts w:ascii="Times Roman" w:hAnsi="Times Roman"/>
          <w:sz w:val="24"/>
          <w:szCs w:val="24"/>
          <w:u w:color="000000"/>
        </w:rPr>
        <w:t>.</w:t>
      </w:r>
    </w:p>
    <w:p w14:paraId="0727370D" w14:textId="456DD0F3" w:rsidR="00FA02B4" w:rsidRDefault="00FA02B4" w:rsidP="007D7B12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Doświadczenia w wystąpieniach konferencyjnych podczas międzynarodowych i krajowych konferencji naukowych.</w:t>
      </w:r>
    </w:p>
    <w:p w14:paraId="5743B498" w14:textId="44AF3AF0" w:rsidR="00FA02B4" w:rsidRPr="00FA02B4" w:rsidRDefault="00FA02B4" w:rsidP="00FA02B4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Bardzo dobrej znajomości języka angielskiego na poziomie pozwalającym swobodnie czytać i pisać artykuły naukowe oraz swobodnie się komunikować (np. podczas wystąpień na konferencjach międzynarodowych)</w:t>
      </w:r>
      <w:r w:rsidR="000359BD">
        <w:rPr>
          <w:rFonts w:ascii="Times Roman" w:hAnsi="Times Roman"/>
          <w:sz w:val="24"/>
          <w:szCs w:val="24"/>
          <w:u w:color="000000"/>
        </w:rPr>
        <w:t xml:space="preserve"> – poziom B2/C1</w:t>
      </w:r>
    </w:p>
    <w:p w14:paraId="356443A5" w14:textId="7ED4ECDA" w:rsidR="007D7B12" w:rsidRDefault="000359BD" w:rsidP="007D7B12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Bardzo dobrych u</w:t>
      </w:r>
      <w:r w:rsidR="007D7B12">
        <w:rPr>
          <w:rFonts w:ascii="Times Roman" w:hAnsi="Times Roman"/>
          <w:sz w:val="24"/>
          <w:szCs w:val="24"/>
          <w:u w:color="000000"/>
        </w:rPr>
        <w:t xml:space="preserve">miejętności </w:t>
      </w:r>
      <w:r>
        <w:rPr>
          <w:rFonts w:ascii="Times Roman" w:hAnsi="Times Roman"/>
          <w:sz w:val="24"/>
          <w:szCs w:val="24"/>
          <w:u w:color="000000"/>
        </w:rPr>
        <w:t xml:space="preserve">obsługi </w:t>
      </w:r>
      <w:r w:rsidR="00FA02B4">
        <w:rPr>
          <w:rFonts w:ascii="Times Roman" w:hAnsi="Times Roman"/>
          <w:sz w:val="24"/>
          <w:szCs w:val="24"/>
          <w:u w:color="000000"/>
        </w:rPr>
        <w:t>programów SPSS lub STATA.</w:t>
      </w:r>
    </w:p>
    <w:p w14:paraId="2DAF01C3" w14:textId="58501E15" w:rsidR="000359BD" w:rsidRDefault="000359BD" w:rsidP="000359BD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Wiedzy i umiejętności z zakresu podstawowych analiz statystycznych.</w:t>
      </w:r>
    </w:p>
    <w:p w14:paraId="149EE579" w14:textId="349265B2" w:rsidR="000359BD" w:rsidRPr="000359BD" w:rsidRDefault="000359BD" w:rsidP="000359BD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Znajomości metodologii prowadzenia badań eksperymentalnych</w:t>
      </w:r>
    </w:p>
    <w:p w14:paraId="1E596C69" w14:textId="54230AEC" w:rsidR="00FA02B4" w:rsidRDefault="00FA02B4" w:rsidP="00FA02B4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 w:hint="eastAsia"/>
          <w:sz w:val="24"/>
          <w:szCs w:val="24"/>
          <w:u w:color="000000"/>
        </w:rPr>
        <w:t>Z</w:t>
      </w:r>
      <w:r w:rsidRPr="00FA02B4">
        <w:rPr>
          <w:rFonts w:ascii="Times Roman" w:hAnsi="Times Roman"/>
          <w:sz w:val="24"/>
          <w:szCs w:val="24"/>
          <w:u w:color="000000"/>
        </w:rPr>
        <w:t>ainteresowania tematyką projektu i motywacji do pracy w projekcie naukowym.</w:t>
      </w:r>
    </w:p>
    <w:p w14:paraId="5F66E7F5" w14:textId="4DB2B439" w:rsidR="008C0016" w:rsidRDefault="008C0016" w:rsidP="00FA02B4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Planowane złożenie pracy magisterskiej lub doktorskiej z zakresu psychologii ekonomicznej, konsumenta lub finansowej.</w:t>
      </w:r>
    </w:p>
    <w:p w14:paraId="5BB8D73B" w14:textId="0E55E165" w:rsidR="008C0016" w:rsidRDefault="008C0016" w:rsidP="00FA02B4">
      <w:pPr>
        <w:pStyle w:val="Tre"/>
        <w:numPr>
          <w:ilvl w:val="0"/>
          <w:numId w:val="5"/>
        </w:numPr>
        <w:rPr>
          <w:rFonts w:ascii="Times Roman" w:hAnsi="Times Roman" w:hint="eastAsia"/>
          <w:sz w:val="24"/>
          <w:szCs w:val="24"/>
          <w:u w:color="000000"/>
        </w:rPr>
      </w:pPr>
      <w:r>
        <w:rPr>
          <w:rFonts w:ascii="Times Roman" w:hAnsi="Times Roman"/>
          <w:sz w:val="24"/>
          <w:szCs w:val="24"/>
          <w:u w:color="000000"/>
        </w:rPr>
        <w:t>Dyspozycyjności w czasie całego trwania projektu (w obrębie zdefiniowanych ram czasowych)</w:t>
      </w:r>
    </w:p>
    <w:p w14:paraId="67600237" w14:textId="6941DEB4" w:rsidR="007626E6" w:rsidRDefault="007626E6" w:rsidP="007626E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Roman" w:hAnsi="Times Roman" w:hint="eastAsia"/>
          <w:sz w:val="24"/>
          <w:szCs w:val="24"/>
          <w:u w:color="000000"/>
        </w:rPr>
      </w:pPr>
    </w:p>
    <w:p w14:paraId="4969BF22" w14:textId="77777777" w:rsidR="00F65FF0" w:rsidRPr="007D7B12" w:rsidRDefault="00F65FF0" w:rsidP="007626E6">
      <w:pPr>
        <w:pStyle w:val="Tekstpodstawowy"/>
        <w:jc w:val="both"/>
        <w:rPr>
          <w:rFonts w:ascii="Times Roman" w:eastAsia="Times Roman" w:hAnsi="Times Roman" w:cs="Times Roman"/>
          <w:lang w:val="pl-PL"/>
        </w:rPr>
      </w:pPr>
    </w:p>
    <w:p w14:paraId="78D64D8B" w14:textId="36CACB20" w:rsidR="00F65FF0" w:rsidRPr="007D7B12" w:rsidRDefault="00D508BD" w:rsidP="003C678A">
      <w:pPr>
        <w:pStyle w:val="Tekstpodstawowy"/>
        <w:spacing w:after="240"/>
        <w:jc w:val="both"/>
        <w:rPr>
          <w:rFonts w:ascii="Times Roman" w:eastAsia="Times Roman" w:hAnsi="Times Roman" w:cs="Times Roman"/>
          <w:lang w:val="pl-PL"/>
        </w:rPr>
      </w:pPr>
      <w:r w:rsidRPr="007D7B12">
        <w:rPr>
          <w:rStyle w:val="Brak"/>
          <w:rFonts w:ascii="Times Roman" w:hAnsi="Times Roman"/>
          <w:b/>
          <w:bCs/>
          <w:lang w:val="pl-PL"/>
        </w:rPr>
        <w:t>Forma zatrudnienia:</w:t>
      </w:r>
      <w:r w:rsidRPr="007D7B12">
        <w:rPr>
          <w:rFonts w:ascii="Times Roman" w:hAnsi="Times Roman"/>
          <w:lang w:val="pl-PL"/>
        </w:rPr>
        <w:t xml:space="preserve"> </w:t>
      </w:r>
      <w:r w:rsidR="000359BD" w:rsidRPr="000359BD">
        <w:rPr>
          <w:rFonts w:ascii="Times Roman" w:hAnsi="Times Roman"/>
          <w:lang w:val="pl-PL"/>
        </w:rPr>
        <w:t>umowa o finansowanie stypendium</w:t>
      </w:r>
    </w:p>
    <w:p w14:paraId="5069D7AA" w14:textId="56FA5B1E" w:rsidR="00F65FF0" w:rsidRDefault="00D508BD" w:rsidP="003C678A">
      <w:pPr>
        <w:pStyle w:val="Tekstpodstawowy"/>
        <w:spacing w:after="240"/>
        <w:jc w:val="both"/>
        <w:rPr>
          <w:rFonts w:ascii="Times Roman" w:eastAsia="Times Roman" w:hAnsi="Times Roman" w:cs="Times Roman"/>
        </w:rPr>
      </w:pPr>
      <w:r w:rsidRPr="007D7B12">
        <w:rPr>
          <w:rStyle w:val="Brak"/>
          <w:rFonts w:ascii="Times Roman" w:hAnsi="Times Roman"/>
          <w:b/>
          <w:bCs/>
          <w:lang w:val="pl-PL"/>
        </w:rPr>
        <w:t>Wymiar zatrudnienia:</w:t>
      </w:r>
      <w:r w:rsidRPr="007D7B12">
        <w:rPr>
          <w:rFonts w:ascii="Times Roman" w:hAnsi="Times Roman"/>
          <w:lang w:val="pl-PL"/>
        </w:rPr>
        <w:t xml:space="preserve"> </w:t>
      </w:r>
      <w:r w:rsidR="007D7B12" w:rsidRPr="007D7B12">
        <w:rPr>
          <w:rFonts w:ascii="Times Roman" w:hAnsi="Times Roman"/>
          <w:lang w:val="pl-PL"/>
        </w:rPr>
        <w:t xml:space="preserve">dostosowany do potrzeb badawczych w danym miesiącu, jednak nie przekraczający wymiaru pół etatu. </w:t>
      </w:r>
      <w:proofErr w:type="spellStart"/>
      <w:r w:rsidR="007D7B12">
        <w:rPr>
          <w:rFonts w:ascii="Times Roman" w:hAnsi="Times Roman"/>
        </w:rPr>
        <w:t>Praca</w:t>
      </w:r>
      <w:proofErr w:type="spellEnd"/>
      <w:r w:rsidR="007D7B12">
        <w:rPr>
          <w:rFonts w:ascii="Times Roman" w:hAnsi="Times Roman"/>
        </w:rPr>
        <w:t xml:space="preserve"> </w:t>
      </w:r>
      <w:proofErr w:type="spellStart"/>
      <w:r w:rsidR="007D7B12">
        <w:rPr>
          <w:rFonts w:ascii="Times Roman" w:hAnsi="Times Roman"/>
        </w:rPr>
        <w:t>przede</w:t>
      </w:r>
      <w:proofErr w:type="spellEnd"/>
      <w:r w:rsidR="007D7B12">
        <w:rPr>
          <w:rFonts w:ascii="Times Roman" w:hAnsi="Times Roman"/>
        </w:rPr>
        <w:t xml:space="preserve"> </w:t>
      </w:r>
      <w:proofErr w:type="spellStart"/>
      <w:r w:rsidR="007D7B12">
        <w:rPr>
          <w:rFonts w:ascii="Times Roman" w:hAnsi="Times Roman"/>
        </w:rPr>
        <w:t>wszystkim</w:t>
      </w:r>
      <w:proofErr w:type="spellEnd"/>
      <w:r w:rsidR="007D7B12">
        <w:rPr>
          <w:rFonts w:ascii="Times Roman" w:hAnsi="Times Roman"/>
        </w:rPr>
        <w:t xml:space="preserve"> </w:t>
      </w:r>
      <w:proofErr w:type="spellStart"/>
      <w:r w:rsidR="007D7B12">
        <w:rPr>
          <w:rFonts w:ascii="Times Roman" w:hAnsi="Times Roman"/>
        </w:rPr>
        <w:t>od</w:t>
      </w:r>
      <w:proofErr w:type="spellEnd"/>
      <w:r w:rsidR="007D7B12">
        <w:rPr>
          <w:rFonts w:ascii="Times Roman" w:hAnsi="Times Roman"/>
        </w:rPr>
        <w:t xml:space="preserve"> </w:t>
      </w:r>
      <w:proofErr w:type="spellStart"/>
      <w:r w:rsidR="007D7B12">
        <w:rPr>
          <w:rFonts w:ascii="Times Roman" w:hAnsi="Times Roman"/>
        </w:rPr>
        <w:t>poniedziałku</w:t>
      </w:r>
      <w:proofErr w:type="spellEnd"/>
      <w:r w:rsidR="007D7B12">
        <w:rPr>
          <w:rFonts w:ascii="Times Roman" w:hAnsi="Times Roman"/>
        </w:rPr>
        <w:t xml:space="preserve"> do </w:t>
      </w:r>
      <w:proofErr w:type="spellStart"/>
      <w:r w:rsidR="007D7B12">
        <w:rPr>
          <w:rFonts w:ascii="Times Roman" w:hAnsi="Times Roman"/>
        </w:rPr>
        <w:t>piątku</w:t>
      </w:r>
      <w:proofErr w:type="spellEnd"/>
      <w:r w:rsidR="007D7B12">
        <w:rPr>
          <w:rFonts w:ascii="Times Roman" w:hAnsi="Times Roman"/>
        </w:rPr>
        <w:t>.</w:t>
      </w:r>
    </w:p>
    <w:p w14:paraId="07836C81" w14:textId="77777777" w:rsidR="00F65FF0" w:rsidRDefault="00D508BD" w:rsidP="003C678A">
      <w:pPr>
        <w:pStyle w:val="Akapitzlist"/>
        <w:numPr>
          <w:ilvl w:val="0"/>
          <w:numId w:val="2"/>
        </w:numPr>
        <w:spacing w:after="240" w:line="274" w:lineRule="exact"/>
        <w:ind w:left="240"/>
        <w:rPr>
          <w:rFonts w:ascii="Times Roman" w:hAnsi="Times Roman" w:hint="eastAsia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TERMIN REALIZACJI </w:t>
      </w:r>
    </w:p>
    <w:p w14:paraId="57E638E0" w14:textId="7ED82603" w:rsidR="00F65FF0" w:rsidRPr="007D7B12" w:rsidRDefault="007D7B12" w:rsidP="00431ACC">
      <w:pPr>
        <w:pStyle w:val="Akapitzlist"/>
        <w:tabs>
          <w:tab w:val="left" w:pos="432"/>
        </w:tabs>
        <w:spacing w:line="274" w:lineRule="exact"/>
        <w:ind w:left="0" w:firstLine="0"/>
        <w:rPr>
          <w:rFonts w:ascii="Times Roman" w:eastAsia="Times Roman" w:hAnsi="Times Roman" w:cs="Times Roman"/>
          <w:color w:val="auto"/>
          <w:sz w:val="24"/>
          <w:szCs w:val="24"/>
          <w:lang w:val="pl-PL"/>
        </w:rPr>
      </w:pPr>
      <w:r w:rsidRPr="007D7B12">
        <w:rPr>
          <w:rFonts w:ascii="Times Roman" w:hAnsi="Times Roman"/>
          <w:color w:val="auto"/>
          <w:sz w:val="24"/>
          <w:szCs w:val="24"/>
          <w:lang w:val="pl-PL"/>
        </w:rPr>
        <w:t>3</w:t>
      </w:r>
      <w:r w:rsidR="000359BD">
        <w:rPr>
          <w:rFonts w:ascii="Times Roman" w:hAnsi="Times Roman"/>
          <w:color w:val="auto"/>
          <w:sz w:val="24"/>
          <w:szCs w:val="24"/>
          <w:lang w:val="pl-PL"/>
        </w:rPr>
        <w:t>0</w:t>
      </w:r>
      <w:r w:rsidRPr="007D7B12">
        <w:rPr>
          <w:rFonts w:ascii="Times Roman" w:hAnsi="Times Roman"/>
          <w:color w:val="auto"/>
          <w:sz w:val="24"/>
          <w:szCs w:val="24"/>
          <w:lang w:val="pl-PL"/>
        </w:rPr>
        <w:t xml:space="preserve"> miesięcy </w:t>
      </w:r>
      <w:r w:rsidR="000359BD">
        <w:rPr>
          <w:rFonts w:ascii="Times Roman" w:hAnsi="Times Roman"/>
          <w:color w:val="auto"/>
          <w:sz w:val="24"/>
          <w:szCs w:val="24"/>
          <w:lang w:val="pl-PL"/>
        </w:rPr>
        <w:t>w okresie</w:t>
      </w:r>
      <w:r w:rsidRPr="007D7B12">
        <w:rPr>
          <w:rFonts w:ascii="Times Roman" w:hAnsi="Times Roman"/>
          <w:color w:val="auto"/>
          <w:sz w:val="24"/>
          <w:szCs w:val="24"/>
          <w:lang w:val="pl-PL"/>
        </w:rPr>
        <w:t xml:space="preserve"> od </w:t>
      </w:r>
      <w:r w:rsidR="000359BD">
        <w:rPr>
          <w:rFonts w:ascii="Times Roman" w:hAnsi="Times Roman"/>
          <w:color w:val="auto"/>
          <w:sz w:val="24"/>
          <w:szCs w:val="24"/>
          <w:lang w:val="pl-PL"/>
        </w:rPr>
        <w:t>maja</w:t>
      </w:r>
      <w:r w:rsidRPr="007D7B12">
        <w:rPr>
          <w:rFonts w:ascii="Times Roman" w:hAnsi="Times Roman"/>
          <w:color w:val="auto"/>
          <w:sz w:val="24"/>
          <w:szCs w:val="24"/>
          <w:lang w:val="pl-PL"/>
        </w:rPr>
        <w:t xml:space="preserve"> 2021 r.</w:t>
      </w:r>
      <w:r w:rsidR="000359BD">
        <w:rPr>
          <w:rFonts w:ascii="Times Roman" w:hAnsi="Times Roman"/>
          <w:color w:val="auto"/>
          <w:sz w:val="24"/>
          <w:szCs w:val="24"/>
          <w:lang w:val="pl-PL"/>
        </w:rPr>
        <w:t xml:space="preserve"> – do października 2023 r. </w:t>
      </w:r>
    </w:p>
    <w:p w14:paraId="3620C311" w14:textId="77777777" w:rsidR="00F65FF0" w:rsidRPr="007D7B12" w:rsidRDefault="00F65FF0" w:rsidP="006870C4">
      <w:pPr>
        <w:tabs>
          <w:tab w:val="left" w:pos="432"/>
        </w:tabs>
        <w:spacing w:line="274" w:lineRule="exact"/>
        <w:rPr>
          <w:rFonts w:ascii="Times Roman" w:eastAsia="Times Roman" w:hAnsi="Times Roman" w:cs="Times Roman"/>
          <w:b/>
          <w:bCs/>
          <w:sz w:val="24"/>
          <w:szCs w:val="24"/>
          <w:lang w:val="pl-PL"/>
        </w:rPr>
      </w:pPr>
    </w:p>
    <w:p w14:paraId="21E826EA" w14:textId="77777777" w:rsidR="00F65FF0" w:rsidRDefault="00D508BD" w:rsidP="003C678A">
      <w:pPr>
        <w:pStyle w:val="Nagwek1"/>
        <w:numPr>
          <w:ilvl w:val="0"/>
          <w:numId w:val="2"/>
        </w:numPr>
        <w:spacing w:before="0" w:after="240" w:line="274" w:lineRule="exact"/>
        <w:ind w:left="240"/>
        <w:rPr>
          <w:rFonts w:ascii="Times Roman" w:hAnsi="Times Roman" w:hint="eastAsia"/>
        </w:rPr>
      </w:pPr>
      <w:r>
        <w:rPr>
          <w:rFonts w:ascii="Times Roman" w:hAnsi="Times Roman"/>
        </w:rPr>
        <w:t>OPIS SPOSOBU PRZYGOTOWANIA</w:t>
      </w:r>
      <w:r>
        <w:rPr>
          <w:rStyle w:val="Brak"/>
          <w:rFonts w:ascii="Times Roman" w:hAnsi="Times Roman"/>
        </w:rPr>
        <w:t xml:space="preserve"> </w:t>
      </w:r>
      <w:r>
        <w:rPr>
          <w:rFonts w:ascii="Times Roman" w:hAnsi="Times Roman"/>
        </w:rPr>
        <w:t>OFERTY</w:t>
      </w:r>
    </w:p>
    <w:p w14:paraId="62299A46" w14:textId="77777777" w:rsidR="00F65FF0" w:rsidRDefault="00D508BD" w:rsidP="00C610B1">
      <w:pPr>
        <w:pStyle w:val="Tekstpodstawowy"/>
        <w:spacing w:line="274" w:lineRule="exact"/>
        <w:rPr>
          <w:rFonts w:ascii="Times Roman" w:hAnsi="Times Roman" w:hint="eastAsia"/>
        </w:rPr>
      </w:pPr>
      <w:r>
        <w:rPr>
          <w:rFonts w:ascii="Times Roman" w:hAnsi="Times Roman"/>
        </w:rPr>
        <w:t>Oferta powinna obejmować:</w:t>
      </w:r>
    </w:p>
    <w:p w14:paraId="38962002" w14:textId="77777777" w:rsidR="007626E6" w:rsidRPr="007626E6" w:rsidRDefault="007626E6" w:rsidP="007626E6">
      <w:pPr>
        <w:pStyle w:val="Akapitzlist"/>
        <w:numPr>
          <w:ilvl w:val="0"/>
          <w:numId w:val="17"/>
        </w:numPr>
        <w:rPr>
          <w:rFonts w:ascii="Times Roman" w:hAnsi="Times Roman" w:hint="eastAsia"/>
          <w:sz w:val="24"/>
          <w:szCs w:val="24"/>
          <w:lang w:val="pl-PL"/>
        </w:rPr>
      </w:pPr>
      <w:r w:rsidRPr="007626E6">
        <w:rPr>
          <w:rFonts w:ascii="Times Roman" w:hAnsi="Times Roman"/>
          <w:sz w:val="24"/>
          <w:szCs w:val="24"/>
          <w:lang w:val="pl-PL"/>
        </w:rPr>
        <w:t>CV z wyszczególnieniem dorobku naukowego i doświadczenia badawczego,</w:t>
      </w:r>
    </w:p>
    <w:p w14:paraId="7256B99A" w14:textId="77777777" w:rsidR="007626E6" w:rsidRDefault="007626E6" w:rsidP="007626E6">
      <w:pPr>
        <w:pStyle w:val="Akapitzlist"/>
        <w:numPr>
          <w:ilvl w:val="0"/>
          <w:numId w:val="17"/>
        </w:numPr>
        <w:rPr>
          <w:rFonts w:ascii="Times Roman" w:hAnsi="Times Roman" w:hint="eastAsia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potwierdzenia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udziału</w:t>
      </w:r>
      <w:proofErr w:type="spellEnd"/>
      <w:r>
        <w:rPr>
          <w:rFonts w:ascii="Times Roman" w:hAnsi="Times Roman"/>
          <w:sz w:val="24"/>
          <w:szCs w:val="24"/>
        </w:rPr>
        <w:t xml:space="preserve"> w </w:t>
      </w:r>
      <w:proofErr w:type="spellStart"/>
      <w:r>
        <w:rPr>
          <w:rFonts w:ascii="Times Roman" w:hAnsi="Times Roman"/>
          <w:sz w:val="24"/>
          <w:szCs w:val="24"/>
        </w:rPr>
        <w:t>projektach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  <w:proofErr w:type="spellStart"/>
      <w:r>
        <w:rPr>
          <w:rFonts w:ascii="Times Roman" w:hAnsi="Times Roman"/>
          <w:sz w:val="24"/>
          <w:szCs w:val="24"/>
        </w:rPr>
        <w:t>badawczych</w:t>
      </w:r>
      <w:proofErr w:type="spellEnd"/>
      <w:r>
        <w:rPr>
          <w:rFonts w:ascii="Times Roman" w:hAnsi="Times Roman"/>
          <w:sz w:val="24"/>
          <w:szCs w:val="24"/>
        </w:rPr>
        <w:t xml:space="preserve"> </w:t>
      </w:r>
    </w:p>
    <w:p w14:paraId="041B30BA" w14:textId="77777777" w:rsidR="007626E6" w:rsidRPr="007626E6" w:rsidRDefault="007626E6" w:rsidP="007626E6">
      <w:pPr>
        <w:pStyle w:val="Akapitzlist"/>
        <w:numPr>
          <w:ilvl w:val="0"/>
          <w:numId w:val="17"/>
        </w:numPr>
        <w:rPr>
          <w:rFonts w:ascii="Times Roman" w:hAnsi="Times Roman" w:hint="eastAsia"/>
          <w:sz w:val="24"/>
          <w:szCs w:val="24"/>
          <w:lang w:val="pl-PL"/>
        </w:rPr>
      </w:pPr>
      <w:r w:rsidRPr="007626E6">
        <w:rPr>
          <w:rFonts w:ascii="Times Roman" w:hAnsi="Times Roman"/>
          <w:sz w:val="24"/>
          <w:szCs w:val="24"/>
          <w:lang w:val="pl-PL"/>
        </w:rPr>
        <w:t xml:space="preserve">list motywacyjny uzasadniający zasadność zatrudnienia tej właśnie osoby na to stanowisko </w:t>
      </w:r>
    </w:p>
    <w:p w14:paraId="1CBD20DD" w14:textId="77777777" w:rsidR="00431ACC" w:rsidRPr="007D7B12" w:rsidRDefault="00431ACC" w:rsidP="00431ACC">
      <w:pPr>
        <w:pStyle w:val="Tekstpodstawowy"/>
        <w:numPr>
          <w:ilvl w:val="0"/>
          <w:numId w:val="17"/>
        </w:numPr>
        <w:spacing w:line="274" w:lineRule="exact"/>
        <w:rPr>
          <w:rFonts w:ascii="Times Roman" w:eastAsia="Times Roman" w:hAnsi="Times Roman" w:cs="Times Roman"/>
          <w:lang w:val="pl-PL"/>
        </w:rPr>
      </w:pPr>
      <w:r w:rsidRPr="007D7B12">
        <w:rPr>
          <w:rFonts w:ascii="Times Roman" w:hAnsi="Times Roman"/>
          <w:lang w:val="pl-PL"/>
        </w:rPr>
        <w:t>podpisaną klauzulę która stanowi załącznik do niniejszego ogłoszenia</w:t>
      </w:r>
    </w:p>
    <w:p w14:paraId="1EA28D30" w14:textId="77777777" w:rsidR="00F65FF0" w:rsidRPr="007D7B12" w:rsidRDefault="00F65FF0">
      <w:pPr>
        <w:pStyle w:val="Tekstpodstawowy"/>
        <w:rPr>
          <w:rFonts w:ascii="Times Roman" w:eastAsia="Times Roman" w:hAnsi="Times Roman" w:cs="Times Roman"/>
          <w:lang w:val="pl-PL"/>
        </w:rPr>
      </w:pPr>
    </w:p>
    <w:p w14:paraId="5D0F282D" w14:textId="66D564CB" w:rsidR="00F65FF0" w:rsidRPr="007D7B12" w:rsidRDefault="00D508BD" w:rsidP="00C610B1">
      <w:pPr>
        <w:pStyle w:val="Tekstpodstawowy"/>
        <w:ind w:right="1481"/>
        <w:rPr>
          <w:rFonts w:ascii="Times Roman" w:eastAsia="Times Roman" w:hAnsi="Times Roman" w:cs="Times Roman"/>
          <w:lang w:val="pl-PL"/>
        </w:rPr>
      </w:pPr>
      <w:r w:rsidRPr="007D7B12">
        <w:rPr>
          <w:rFonts w:ascii="Times Roman" w:hAnsi="Times Roman"/>
          <w:lang w:val="pl-PL"/>
        </w:rPr>
        <w:t xml:space="preserve">Oferty można przesyłać w formie elektronicznej na adres </w:t>
      </w:r>
      <w:r w:rsidR="007626E6">
        <w:rPr>
          <w:rFonts w:ascii="Times Roman" w:hAnsi="Times Roman"/>
          <w:lang w:val="pl-PL"/>
        </w:rPr>
        <w:t>sekscinska@psych.uw.edu.pl</w:t>
      </w:r>
    </w:p>
    <w:p w14:paraId="298539F7" w14:textId="77777777" w:rsidR="00F65FF0" w:rsidRPr="007D7B12" w:rsidRDefault="00F65FF0">
      <w:pPr>
        <w:pStyle w:val="Tekstpodstawowy"/>
        <w:ind w:left="192" w:right="1481"/>
        <w:rPr>
          <w:rFonts w:ascii="Times Roman" w:eastAsia="Times Roman" w:hAnsi="Times Roman" w:cs="Times Roman"/>
          <w:lang w:val="pl-PL"/>
        </w:rPr>
      </w:pPr>
    </w:p>
    <w:p w14:paraId="770D769E" w14:textId="0ED5D487" w:rsidR="00F65FF0" w:rsidRDefault="00D508BD" w:rsidP="00431ACC">
      <w:pPr>
        <w:rPr>
          <w:rFonts w:ascii="Times Roman" w:hAnsi="Times Roman" w:hint="eastAsia"/>
          <w:sz w:val="24"/>
          <w:szCs w:val="24"/>
          <w:lang w:val="pl-PL"/>
        </w:rPr>
      </w:pPr>
      <w:r w:rsidRPr="007D7B12">
        <w:rPr>
          <w:rFonts w:ascii="Times Roman" w:hAnsi="Times Roman"/>
          <w:sz w:val="24"/>
          <w:szCs w:val="24"/>
          <w:lang w:val="pl-PL"/>
        </w:rPr>
        <w:t xml:space="preserve">Nieprzekraczalny termin dostarczenia oferty to: </w:t>
      </w:r>
      <w:r w:rsidR="008C0016">
        <w:rPr>
          <w:rFonts w:ascii="Times Roman" w:hAnsi="Times Roman"/>
          <w:sz w:val="24"/>
          <w:szCs w:val="24"/>
          <w:lang w:val="pl-PL"/>
        </w:rPr>
        <w:t>0</w:t>
      </w:r>
      <w:r w:rsidR="00146F43">
        <w:rPr>
          <w:rFonts w:ascii="Times Roman" w:hAnsi="Times Roman"/>
          <w:sz w:val="24"/>
          <w:szCs w:val="24"/>
          <w:lang w:val="pl-PL"/>
        </w:rPr>
        <w:t>8</w:t>
      </w:r>
      <w:r w:rsidR="007626E6">
        <w:rPr>
          <w:rFonts w:ascii="Times Roman" w:hAnsi="Times Roman"/>
          <w:sz w:val="24"/>
          <w:szCs w:val="24"/>
          <w:lang w:val="pl-PL"/>
        </w:rPr>
        <w:t>.0</w:t>
      </w:r>
      <w:r w:rsidR="008C0016">
        <w:rPr>
          <w:rFonts w:ascii="Times Roman" w:hAnsi="Times Roman"/>
          <w:sz w:val="24"/>
          <w:szCs w:val="24"/>
          <w:lang w:val="pl-PL"/>
        </w:rPr>
        <w:t>3</w:t>
      </w:r>
      <w:r w:rsidR="007626E6">
        <w:rPr>
          <w:rFonts w:ascii="Times Roman" w:hAnsi="Times Roman"/>
          <w:sz w:val="24"/>
          <w:szCs w:val="24"/>
          <w:lang w:val="pl-PL"/>
        </w:rPr>
        <w:t>.2021 r.</w:t>
      </w:r>
    </w:p>
    <w:p w14:paraId="7F162C3F" w14:textId="10AC72A3" w:rsidR="00B46587" w:rsidRDefault="00B46587" w:rsidP="00431ACC">
      <w:pPr>
        <w:rPr>
          <w:rFonts w:ascii="Times Roman" w:hAnsi="Times Roman" w:hint="eastAsia"/>
          <w:sz w:val="24"/>
          <w:szCs w:val="24"/>
          <w:lang w:val="pl-PL"/>
        </w:rPr>
      </w:pPr>
    </w:p>
    <w:p w14:paraId="42B69388" w14:textId="4CAAE20E" w:rsidR="00B46587" w:rsidRPr="007D7B12" w:rsidRDefault="00B46587" w:rsidP="00431ACC">
      <w:pPr>
        <w:rPr>
          <w:rFonts w:ascii="Times Roman" w:eastAsia="Times Roman" w:hAnsi="Times Roman" w:cs="Times Roman"/>
          <w:sz w:val="24"/>
          <w:szCs w:val="24"/>
          <w:lang w:val="pl-PL"/>
        </w:rPr>
      </w:pPr>
      <w:r>
        <w:rPr>
          <w:rFonts w:ascii="Times Roman" w:hAnsi="Times Roman"/>
          <w:sz w:val="24"/>
          <w:szCs w:val="24"/>
          <w:lang w:val="pl-PL"/>
        </w:rPr>
        <w:t>Termin rozstrzygnięcia konkursu: nie później niż 30.03.2021 r.</w:t>
      </w:r>
    </w:p>
    <w:p w14:paraId="5A8C8CF3" w14:textId="77777777" w:rsidR="00F65FF0" w:rsidRPr="007D7B12" w:rsidRDefault="00F65FF0">
      <w:pPr>
        <w:rPr>
          <w:rFonts w:ascii="Times Roman" w:eastAsia="Times Roman" w:hAnsi="Times Roman" w:cs="Times Roman"/>
          <w:sz w:val="24"/>
          <w:szCs w:val="24"/>
          <w:lang w:val="pl-PL"/>
        </w:rPr>
      </w:pPr>
    </w:p>
    <w:p w14:paraId="5D08225D" w14:textId="77777777" w:rsidR="006870C4" w:rsidRPr="007D7B12" w:rsidRDefault="006870C4">
      <w:pPr>
        <w:rPr>
          <w:rFonts w:ascii="Times Roman" w:eastAsia="Times Roman" w:hAnsi="Times Roman" w:cs="Times Roman"/>
          <w:sz w:val="24"/>
          <w:szCs w:val="24"/>
          <w:lang w:val="pl-PL"/>
        </w:rPr>
        <w:sectPr w:rsidR="006870C4" w:rsidRPr="007D7B12">
          <w:headerReference w:type="default" r:id="rId9"/>
          <w:footerReference w:type="default" r:id="rId10"/>
          <w:pgSz w:w="11920" w:h="16840"/>
          <w:pgMar w:top="900" w:right="700" w:bottom="278" w:left="660" w:header="708" w:footer="708" w:gutter="0"/>
          <w:cols w:space="708"/>
        </w:sectPr>
      </w:pPr>
    </w:p>
    <w:p w14:paraId="1C1B2CB1" w14:textId="30F2E5B1" w:rsidR="00F65FF0" w:rsidRDefault="00D508BD" w:rsidP="008C0016">
      <w:pPr>
        <w:pStyle w:val="Nagwek1"/>
        <w:numPr>
          <w:ilvl w:val="0"/>
          <w:numId w:val="2"/>
        </w:numPr>
        <w:spacing w:before="0" w:after="240" w:line="274" w:lineRule="exact"/>
        <w:rPr>
          <w:rFonts w:ascii="Times Roman" w:hAnsi="Times Roman" w:hint="eastAsia"/>
        </w:rPr>
      </w:pPr>
      <w:r>
        <w:rPr>
          <w:rFonts w:ascii="Times Roman" w:hAnsi="Times Roman"/>
        </w:rPr>
        <w:t>OCENA</w:t>
      </w:r>
      <w:r>
        <w:rPr>
          <w:rStyle w:val="Brak"/>
          <w:rFonts w:ascii="Times Roman" w:hAnsi="Times Roman"/>
        </w:rPr>
        <w:t xml:space="preserve"> </w:t>
      </w:r>
      <w:r>
        <w:rPr>
          <w:rFonts w:ascii="Times Roman" w:hAnsi="Times Roman"/>
        </w:rPr>
        <w:t>OFERT</w:t>
      </w:r>
    </w:p>
    <w:p w14:paraId="615AC206" w14:textId="70C2C7ED" w:rsidR="007626E6" w:rsidRPr="007626E6" w:rsidRDefault="007626E6" w:rsidP="007626E6">
      <w:pPr>
        <w:pStyle w:val="Akapitzlist"/>
        <w:numPr>
          <w:ilvl w:val="1"/>
          <w:numId w:val="16"/>
        </w:numPr>
        <w:tabs>
          <w:tab w:val="left" w:pos="602"/>
        </w:tabs>
        <w:spacing w:line="274" w:lineRule="exact"/>
        <w:ind w:left="426"/>
        <w:rPr>
          <w:rFonts w:ascii="Times Roman" w:hAnsi="Times Roman" w:hint="eastAsia"/>
          <w:sz w:val="24"/>
          <w:szCs w:val="24"/>
          <w:lang w:val="pl-PL"/>
        </w:rPr>
      </w:pPr>
      <w:r w:rsidRPr="007626E6">
        <w:rPr>
          <w:rFonts w:ascii="Times Roman" w:hAnsi="Times Roman"/>
          <w:sz w:val="24"/>
          <w:szCs w:val="24"/>
          <w:lang w:val="pl-PL"/>
        </w:rPr>
        <w:t xml:space="preserve">Ocenie poddane zostaną tylko te </w:t>
      </w:r>
      <w:r w:rsidRPr="007626E6">
        <w:rPr>
          <w:rStyle w:val="Brak"/>
          <w:rFonts w:ascii="Times Roman" w:hAnsi="Times Roman"/>
          <w:spacing w:val="-3"/>
          <w:sz w:val="24"/>
          <w:szCs w:val="24"/>
          <w:lang w:val="pl-PL"/>
        </w:rPr>
        <w:t xml:space="preserve">oferty, </w:t>
      </w:r>
      <w:r w:rsidRPr="007626E6">
        <w:rPr>
          <w:rFonts w:ascii="Times Roman" w:hAnsi="Times Roman"/>
          <w:sz w:val="24"/>
          <w:szCs w:val="24"/>
          <w:lang w:val="pl-PL"/>
        </w:rPr>
        <w:t>które zawierają wszystkie elementy wymienione w pkt.</w:t>
      </w:r>
      <w:r w:rsidRPr="007626E6">
        <w:rPr>
          <w:rStyle w:val="Brak"/>
          <w:rFonts w:ascii="Times Roman" w:hAnsi="Times Roman"/>
          <w:spacing w:val="-4"/>
          <w:sz w:val="24"/>
          <w:szCs w:val="24"/>
          <w:lang w:val="pl-PL"/>
        </w:rPr>
        <w:t xml:space="preserve"> </w:t>
      </w:r>
    </w:p>
    <w:p w14:paraId="139CFE99" w14:textId="0A3EE4D1" w:rsidR="007626E6" w:rsidRDefault="007626E6" w:rsidP="007626E6">
      <w:pPr>
        <w:pStyle w:val="Akapitzlist"/>
        <w:numPr>
          <w:ilvl w:val="1"/>
          <w:numId w:val="16"/>
        </w:numPr>
        <w:ind w:left="426"/>
        <w:rPr>
          <w:rFonts w:ascii="Times Roman" w:hAnsi="Times Roman" w:hint="eastAsia"/>
          <w:sz w:val="24"/>
          <w:szCs w:val="24"/>
          <w:lang w:val="pl-PL"/>
        </w:rPr>
      </w:pPr>
      <w:r w:rsidRPr="007626E6">
        <w:rPr>
          <w:rFonts w:ascii="Times Roman" w:hAnsi="Times Roman"/>
          <w:sz w:val="24"/>
          <w:szCs w:val="24"/>
          <w:lang w:val="pl-PL"/>
        </w:rPr>
        <w:t>Przy wyborze ofert Zamawiający będzie się kierował</w:t>
      </w:r>
      <w:r w:rsidR="00B46587">
        <w:rPr>
          <w:rFonts w:ascii="Times Roman" w:hAnsi="Times Roman"/>
          <w:sz w:val="24"/>
          <w:szCs w:val="24"/>
          <w:lang w:val="pl-PL"/>
        </w:rPr>
        <w:t xml:space="preserve"> niżej opisanymi</w:t>
      </w:r>
      <w:r w:rsidRPr="007626E6">
        <w:rPr>
          <w:rStyle w:val="Brak"/>
          <w:rFonts w:ascii="Times Roman" w:hAnsi="Times Roman"/>
          <w:spacing w:val="-14"/>
          <w:sz w:val="24"/>
          <w:szCs w:val="24"/>
          <w:lang w:val="pl-PL"/>
        </w:rPr>
        <w:t xml:space="preserve"> </w:t>
      </w:r>
      <w:proofErr w:type="spellStart"/>
      <w:r w:rsidRPr="007626E6">
        <w:rPr>
          <w:rFonts w:ascii="Times Roman" w:hAnsi="Times Roman"/>
          <w:sz w:val="24"/>
          <w:szCs w:val="24"/>
          <w:lang w:val="pl-PL"/>
        </w:rPr>
        <w:t>kryteriam</w:t>
      </w:r>
      <w:r w:rsidR="00B46587">
        <w:rPr>
          <w:rFonts w:ascii="Times Roman" w:hAnsi="Times Roman"/>
          <w:sz w:val="24"/>
          <w:szCs w:val="24"/>
          <w:lang w:val="pl-PL"/>
        </w:rPr>
        <w:t>.</w:t>
      </w:r>
      <w:r w:rsidRPr="007626E6">
        <w:rPr>
          <w:rFonts w:ascii="Times Roman" w:hAnsi="Times Roman"/>
          <w:sz w:val="24"/>
          <w:szCs w:val="24"/>
          <w:lang w:val="pl-PL"/>
        </w:rPr>
        <w:t>W</w:t>
      </w:r>
      <w:proofErr w:type="spellEnd"/>
      <w:r w:rsidRPr="007626E6">
        <w:rPr>
          <w:rFonts w:ascii="Times Roman" w:hAnsi="Times Roman"/>
          <w:sz w:val="24"/>
          <w:szCs w:val="24"/>
          <w:lang w:val="pl-PL"/>
        </w:rPr>
        <w:t xml:space="preserve"> razie wątpliwości przeprowadzona zostanie rozmowa kwalifikacyjna wybranych kandydatów z kierownikiem projektu.</w:t>
      </w:r>
    </w:p>
    <w:p w14:paraId="29DCE5D7" w14:textId="658C60E0" w:rsidR="00B46587" w:rsidRDefault="00B46587" w:rsidP="00B46587">
      <w:pPr>
        <w:rPr>
          <w:rFonts w:ascii="Times Roman" w:hAnsi="Times Roman" w:hint="eastAsia"/>
          <w:sz w:val="24"/>
          <w:szCs w:val="24"/>
          <w:lang w:val="pl-PL"/>
        </w:rPr>
      </w:pPr>
    </w:p>
    <w:p w14:paraId="17269AFE" w14:textId="77777777" w:rsidR="0079338B" w:rsidRDefault="0079338B" w:rsidP="00B46587">
      <w:pPr>
        <w:rPr>
          <w:rFonts w:ascii="Times Roman" w:hAnsi="Times Roman" w:hint="eastAsia"/>
          <w:b/>
          <w:bCs/>
          <w:sz w:val="24"/>
          <w:szCs w:val="24"/>
          <w:lang w:val="pl-PL"/>
        </w:rPr>
      </w:pPr>
    </w:p>
    <w:p w14:paraId="1A7042B3" w14:textId="77777777" w:rsidR="0079338B" w:rsidRDefault="0079338B" w:rsidP="00B46587">
      <w:pPr>
        <w:rPr>
          <w:rFonts w:ascii="Times Roman" w:hAnsi="Times Roman" w:hint="eastAsia"/>
          <w:b/>
          <w:bCs/>
          <w:sz w:val="24"/>
          <w:szCs w:val="24"/>
          <w:lang w:val="pl-PL"/>
        </w:rPr>
      </w:pPr>
    </w:p>
    <w:p w14:paraId="556D4D3C" w14:textId="3F14C256" w:rsidR="00B46587" w:rsidRPr="00FF3217" w:rsidRDefault="00B46587" w:rsidP="00B46587">
      <w:pPr>
        <w:rPr>
          <w:rFonts w:cs="Times New Roman"/>
          <w:b/>
          <w:bCs/>
          <w:sz w:val="24"/>
          <w:szCs w:val="24"/>
          <w:lang w:val="pl-PL"/>
        </w:rPr>
      </w:pPr>
      <w:r w:rsidRPr="00FF3217">
        <w:rPr>
          <w:rFonts w:cs="Times New Roman"/>
          <w:b/>
          <w:bCs/>
          <w:sz w:val="24"/>
          <w:szCs w:val="24"/>
          <w:lang w:val="pl-PL"/>
        </w:rPr>
        <w:lastRenderedPageBreak/>
        <w:t>Kryteria wyboru ofert:</w:t>
      </w:r>
    </w:p>
    <w:p w14:paraId="2D88CE0C" w14:textId="0BB8CEB7" w:rsidR="00B46587" w:rsidRPr="00FF3217" w:rsidRDefault="0079338B" w:rsidP="0079338B">
      <w:pPr>
        <w:pStyle w:val="NormalnyWeb"/>
        <w:spacing w:before="0" w:beforeAutospacing="0" w:after="0" w:afterAutospacing="0"/>
      </w:pPr>
      <w:r w:rsidRPr="00FF3217">
        <w:t>Kryterium 1. D</w:t>
      </w:r>
      <w:r w:rsidR="00B46587" w:rsidRPr="00FF3217">
        <w:t xml:space="preserve">orobek naukowy kandydata, w tym publikacje w renomowanych wydawnictwach /czasopismach naukowych (50% oceny </w:t>
      </w:r>
      <w:proofErr w:type="spellStart"/>
      <w:r w:rsidR="00B46587" w:rsidRPr="00FF3217">
        <w:t>końcowej</w:t>
      </w:r>
      <w:proofErr w:type="spellEnd"/>
      <w:r w:rsidR="00B46587" w:rsidRPr="00FF3217">
        <w:t xml:space="preserve">): </w:t>
      </w:r>
    </w:p>
    <w:p w14:paraId="401E8C82" w14:textId="1A96586E" w:rsidR="00B46587" w:rsidRPr="00FF3217" w:rsidRDefault="00B46587" w:rsidP="0079338B">
      <w:pPr>
        <w:pStyle w:val="NormalnyWeb"/>
        <w:spacing w:before="0" w:beforeAutospacing="0" w:after="0" w:afterAutospacing="0"/>
      </w:pPr>
      <w:r w:rsidRPr="00FF3217">
        <w:t>4 pkt – wyróżniający</w:t>
      </w:r>
    </w:p>
    <w:p w14:paraId="28A12F74" w14:textId="77777777" w:rsidR="00B46587" w:rsidRPr="00FF3217" w:rsidRDefault="00B46587" w:rsidP="0079338B">
      <w:pPr>
        <w:pStyle w:val="NormalnyWeb"/>
        <w:spacing w:before="0" w:beforeAutospacing="0" w:after="0" w:afterAutospacing="0"/>
      </w:pPr>
      <w:r w:rsidRPr="00FF3217">
        <w:t>3 pkt – bardzo dobry</w:t>
      </w:r>
    </w:p>
    <w:p w14:paraId="583F5803" w14:textId="77777777" w:rsidR="00B46587" w:rsidRPr="00FF3217" w:rsidRDefault="00B46587" w:rsidP="0079338B">
      <w:pPr>
        <w:pStyle w:val="NormalnyWeb"/>
        <w:spacing w:before="0" w:beforeAutospacing="0" w:after="0" w:afterAutospacing="0"/>
      </w:pPr>
      <w:r w:rsidRPr="00FF3217">
        <w:t xml:space="preserve">2 pkt – dobry </w:t>
      </w:r>
    </w:p>
    <w:p w14:paraId="7B0F0173" w14:textId="61D3D9C1" w:rsidR="00B46587" w:rsidRPr="00FF3217" w:rsidRDefault="00B46587" w:rsidP="0079338B">
      <w:pPr>
        <w:pStyle w:val="NormalnyWeb"/>
        <w:spacing w:before="0" w:beforeAutospacing="0" w:after="0" w:afterAutospacing="0"/>
      </w:pPr>
      <w:r w:rsidRPr="00FF3217">
        <w:t>1 pkt – słaby</w:t>
      </w:r>
    </w:p>
    <w:p w14:paraId="3315CAE9" w14:textId="53911C3D" w:rsidR="0079338B" w:rsidRPr="00FF3217" w:rsidRDefault="00B46587" w:rsidP="0079338B">
      <w:pPr>
        <w:pStyle w:val="NormalnyWeb"/>
        <w:spacing w:before="0" w:beforeAutospacing="0" w:after="0" w:afterAutospacing="0"/>
      </w:pPr>
      <w:r w:rsidRPr="00FF3217">
        <w:t xml:space="preserve"> 0 pkt</w:t>
      </w:r>
      <w:r w:rsidR="0079338B" w:rsidRPr="00FF3217">
        <w:t xml:space="preserve"> - </w:t>
      </w:r>
      <w:r w:rsidRPr="00FF3217">
        <w:t xml:space="preserve">brak dorobku naukowego. </w:t>
      </w:r>
    </w:p>
    <w:p w14:paraId="00F541FB" w14:textId="77777777" w:rsidR="0079338B" w:rsidRPr="00FF3217" w:rsidRDefault="0079338B" w:rsidP="0079338B">
      <w:pPr>
        <w:pStyle w:val="NormalnyWeb"/>
        <w:spacing w:before="0" w:beforeAutospacing="0" w:after="0" w:afterAutospacing="0"/>
      </w:pPr>
    </w:p>
    <w:p w14:paraId="453E4A12" w14:textId="21EBB744" w:rsidR="00B46587" w:rsidRPr="00FF3217" w:rsidRDefault="0079338B" w:rsidP="0079338B">
      <w:pPr>
        <w:pStyle w:val="NormalnyWeb"/>
        <w:spacing w:before="0" w:beforeAutospacing="0" w:after="0" w:afterAutospacing="0"/>
      </w:pPr>
      <w:r w:rsidRPr="00FF3217">
        <w:t xml:space="preserve">Kryterium 2: </w:t>
      </w:r>
      <w:proofErr w:type="spellStart"/>
      <w:r w:rsidR="00B46587" w:rsidRPr="00FF3217">
        <w:t>osiągnięcia</w:t>
      </w:r>
      <w:proofErr w:type="spellEnd"/>
      <w:r w:rsidR="00B46587" w:rsidRPr="00FF3217">
        <w:t xml:space="preserve"> </w:t>
      </w:r>
      <w:proofErr w:type="spellStart"/>
      <w:r w:rsidR="00B46587" w:rsidRPr="00FF3217">
        <w:t>wynikające</w:t>
      </w:r>
      <w:proofErr w:type="spellEnd"/>
      <w:r w:rsidR="00B46587" w:rsidRPr="00FF3217">
        <w:t xml:space="preserve"> z prowadzenia badań naukowych, stypendia, nagrody oraz </w:t>
      </w:r>
      <w:proofErr w:type="spellStart"/>
      <w:r w:rsidR="00B46587" w:rsidRPr="00FF3217">
        <w:t>doświadczenie</w:t>
      </w:r>
      <w:proofErr w:type="spellEnd"/>
      <w:r w:rsidR="00B46587" w:rsidRPr="00FF3217">
        <w:t xml:space="preserve"> naukowe zdobyte w kraju lub za granicą, warsztaty i szkolenia naukowe, udział w projektach badawczych (20% oceny </w:t>
      </w:r>
      <w:proofErr w:type="spellStart"/>
      <w:r w:rsidR="00B46587" w:rsidRPr="00FF3217">
        <w:t>końcowej</w:t>
      </w:r>
      <w:proofErr w:type="spellEnd"/>
      <w:r w:rsidR="00B46587" w:rsidRPr="00FF3217">
        <w:t xml:space="preserve">): </w:t>
      </w:r>
    </w:p>
    <w:p w14:paraId="01AC6ED5" w14:textId="366C47DC" w:rsidR="00B46587" w:rsidRPr="00FF3217" w:rsidRDefault="0079338B" w:rsidP="0079338B">
      <w:pPr>
        <w:pStyle w:val="NormalnyWeb"/>
        <w:spacing w:before="0" w:beforeAutospacing="0" w:after="0" w:afterAutospacing="0"/>
      </w:pPr>
      <w:r w:rsidRPr="00FF3217">
        <w:t xml:space="preserve">4 pkt - </w:t>
      </w:r>
      <w:r w:rsidR="00B46587" w:rsidRPr="00FF3217">
        <w:t xml:space="preserve">wybitne (m.in. stypendia, </w:t>
      </w:r>
      <w:proofErr w:type="spellStart"/>
      <w:r w:rsidR="00B46587" w:rsidRPr="00FF3217">
        <w:t>staże</w:t>
      </w:r>
      <w:proofErr w:type="spellEnd"/>
      <w:r w:rsidR="00B46587" w:rsidRPr="00FF3217">
        <w:t xml:space="preserve"> w </w:t>
      </w:r>
      <w:proofErr w:type="spellStart"/>
      <w:r w:rsidR="00B46587" w:rsidRPr="00FF3217">
        <w:t>wiodących</w:t>
      </w:r>
      <w:proofErr w:type="spellEnd"/>
      <w:r w:rsidR="00B46587" w:rsidRPr="00FF3217">
        <w:t xml:space="preserve"> </w:t>
      </w:r>
      <w:proofErr w:type="spellStart"/>
      <w:r w:rsidR="00B46587" w:rsidRPr="00FF3217">
        <w:t>ośrodkach</w:t>
      </w:r>
      <w:proofErr w:type="spellEnd"/>
      <w:r w:rsidR="00B46587" w:rsidRPr="00FF3217">
        <w:t xml:space="preserve"> zagranicznych, </w:t>
      </w:r>
      <w:proofErr w:type="spellStart"/>
      <w:r w:rsidR="00B46587" w:rsidRPr="00FF3217">
        <w:t>prestiżowe</w:t>
      </w:r>
      <w:proofErr w:type="spellEnd"/>
      <w:r w:rsidR="00B46587" w:rsidRPr="00FF3217">
        <w:t xml:space="preserve"> nagrody lub </w:t>
      </w:r>
      <w:proofErr w:type="spellStart"/>
      <w:r w:rsidR="00B46587" w:rsidRPr="00FF3217">
        <w:t>wyróżnienia</w:t>
      </w:r>
      <w:proofErr w:type="spellEnd"/>
      <w:r w:rsidR="00B46587" w:rsidRPr="00FF3217">
        <w:t xml:space="preserve"> </w:t>
      </w:r>
      <w:proofErr w:type="spellStart"/>
      <w:r w:rsidR="00B46587" w:rsidRPr="00FF3217">
        <w:t>międzynarodowe</w:t>
      </w:r>
      <w:proofErr w:type="spellEnd"/>
      <w:r w:rsidR="00B46587" w:rsidRPr="00FF3217">
        <w:t xml:space="preserve">, warsztaty lub szkolenia w </w:t>
      </w:r>
      <w:proofErr w:type="spellStart"/>
      <w:r w:rsidR="00B46587" w:rsidRPr="00FF3217">
        <w:t>wiodących</w:t>
      </w:r>
      <w:proofErr w:type="spellEnd"/>
      <w:r w:rsidR="00B46587" w:rsidRPr="00FF3217">
        <w:t xml:space="preserve"> </w:t>
      </w:r>
      <w:proofErr w:type="spellStart"/>
      <w:r w:rsidR="00B46587" w:rsidRPr="00FF3217">
        <w:t>ośrodkach</w:t>
      </w:r>
      <w:proofErr w:type="spellEnd"/>
      <w:r w:rsidR="00B46587" w:rsidRPr="00FF3217">
        <w:t xml:space="preserve"> naukowych, udział w projektach </w:t>
      </w:r>
      <w:proofErr w:type="spellStart"/>
      <w:r w:rsidR="00B46587" w:rsidRPr="00FF3217">
        <w:t>międzynarodowych</w:t>
      </w:r>
      <w:proofErr w:type="spellEnd"/>
      <w:r w:rsidR="00B46587" w:rsidRPr="00FF3217">
        <w:t xml:space="preserve"> lub zagranicznych); </w:t>
      </w:r>
    </w:p>
    <w:p w14:paraId="4F249022" w14:textId="17C8D6B5" w:rsidR="00B46587" w:rsidRPr="00FF3217" w:rsidRDefault="0079338B" w:rsidP="0079338B">
      <w:pPr>
        <w:pStyle w:val="NormalnyWeb"/>
        <w:spacing w:before="0" w:beforeAutospacing="0" w:after="0" w:afterAutospacing="0"/>
      </w:pPr>
      <w:r w:rsidRPr="00FF3217">
        <w:t xml:space="preserve">3 pkt - </w:t>
      </w:r>
      <w:proofErr w:type="spellStart"/>
      <w:r w:rsidR="00B46587" w:rsidRPr="00FF3217">
        <w:t>znaczące</w:t>
      </w:r>
      <w:proofErr w:type="spellEnd"/>
      <w:r w:rsidR="00B46587" w:rsidRPr="00FF3217">
        <w:t xml:space="preserve"> (stypendia, </w:t>
      </w:r>
      <w:proofErr w:type="spellStart"/>
      <w:r w:rsidR="00B46587" w:rsidRPr="00FF3217">
        <w:t>staże</w:t>
      </w:r>
      <w:proofErr w:type="spellEnd"/>
      <w:r w:rsidR="00B46587" w:rsidRPr="00FF3217">
        <w:t xml:space="preserve"> w dobrych </w:t>
      </w:r>
      <w:proofErr w:type="spellStart"/>
      <w:r w:rsidR="00B46587" w:rsidRPr="00FF3217">
        <w:t>ośrodkach</w:t>
      </w:r>
      <w:proofErr w:type="spellEnd"/>
      <w:r w:rsidR="00B46587" w:rsidRPr="00FF3217">
        <w:t xml:space="preserve"> krajowych i zagranicznych, </w:t>
      </w:r>
      <w:proofErr w:type="spellStart"/>
      <w:r w:rsidR="00B46587" w:rsidRPr="00FF3217">
        <w:t>wyróżnienia</w:t>
      </w:r>
      <w:proofErr w:type="spellEnd"/>
      <w:r w:rsidR="00B46587" w:rsidRPr="00FF3217">
        <w:t xml:space="preserve"> lub nagrody </w:t>
      </w:r>
      <w:proofErr w:type="spellStart"/>
      <w:r w:rsidR="00B46587" w:rsidRPr="00FF3217">
        <w:t>ogólnokrajowe</w:t>
      </w:r>
      <w:proofErr w:type="spellEnd"/>
      <w:r w:rsidR="00B46587" w:rsidRPr="00FF3217">
        <w:t xml:space="preserve">, warsztaty lub szkolenia zagraniczne lub </w:t>
      </w:r>
      <w:proofErr w:type="spellStart"/>
      <w:r w:rsidR="00B46587" w:rsidRPr="00FF3217">
        <w:t>ogólnokrajowe</w:t>
      </w:r>
      <w:proofErr w:type="spellEnd"/>
      <w:r w:rsidR="00B46587" w:rsidRPr="00FF3217">
        <w:t xml:space="preserve">, udział </w:t>
      </w:r>
      <w:proofErr w:type="spellStart"/>
      <w:r w:rsidR="00B46587" w:rsidRPr="00FF3217">
        <w:t>wprojektach</w:t>
      </w:r>
      <w:proofErr w:type="spellEnd"/>
      <w:r w:rsidR="00B46587" w:rsidRPr="00FF3217">
        <w:t xml:space="preserve"> krajowych lub zagranicznych); </w:t>
      </w:r>
    </w:p>
    <w:p w14:paraId="48BA4F61" w14:textId="52EF7827" w:rsidR="00B46587" w:rsidRPr="00FF3217" w:rsidRDefault="0079338B" w:rsidP="0079338B">
      <w:pPr>
        <w:pStyle w:val="NormalnyWeb"/>
        <w:spacing w:before="0" w:beforeAutospacing="0" w:after="0" w:afterAutospacing="0"/>
      </w:pPr>
      <w:r w:rsidRPr="00FF3217">
        <w:t xml:space="preserve">2 pkt - </w:t>
      </w:r>
      <w:r w:rsidR="00B46587" w:rsidRPr="00FF3217">
        <w:t>umiarkowane (</w:t>
      </w:r>
      <w:proofErr w:type="spellStart"/>
      <w:r w:rsidR="00B46587" w:rsidRPr="00FF3217">
        <w:t>wyróżnienia</w:t>
      </w:r>
      <w:proofErr w:type="spellEnd"/>
      <w:r w:rsidR="00B46587" w:rsidRPr="00FF3217">
        <w:t xml:space="preserve"> lub nagrody lokalne, warsztaty lub szkolenia, udział w projektach uczelnianych); </w:t>
      </w:r>
    </w:p>
    <w:p w14:paraId="2EF97F14" w14:textId="77777777" w:rsidR="0079338B" w:rsidRPr="00FF3217" w:rsidRDefault="0079338B" w:rsidP="0079338B">
      <w:pPr>
        <w:pStyle w:val="NormalnyWeb"/>
        <w:spacing w:before="0" w:beforeAutospacing="0" w:after="0" w:afterAutospacing="0"/>
      </w:pPr>
      <w:r w:rsidRPr="00FF3217">
        <w:t xml:space="preserve">1 pkt - </w:t>
      </w:r>
      <w:r w:rsidR="00B46587" w:rsidRPr="00FF3217">
        <w:t xml:space="preserve">słabe </w:t>
      </w:r>
      <w:proofErr w:type="spellStart"/>
      <w:r w:rsidR="00B46587" w:rsidRPr="00FF3217">
        <w:t>osiągnięcia</w:t>
      </w:r>
      <w:proofErr w:type="spellEnd"/>
      <w:r w:rsidR="00B46587" w:rsidRPr="00FF3217">
        <w:t xml:space="preserve">; </w:t>
      </w:r>
    </w:p>
    <w:p w14:paraId="458D8B3A" w14:textId="5BF0EA49" w:rsidR="0079338B" w:rsidRPr="00FF3217" w:rsidRDefault="0079338B" w:rsidP="0079338B">
      <w:pPr>
        <w:pStyle w:val="NormalnyWeb"/>
        <w:spacing w:before="0" w:beforeAutospacing="0" w:after="0" w:afterAutospacing="0"/>
      </w:pPr>
      <w:r w:rsidRPr="00FF3217">
        <w:t xml:space="preserve">0 pkt - </w:t>
      </w:r>
      <w:r w:rsidR="00B46587" w:rsidRPr="00FF3217">
        <w:t xml:space="preserve">brak </w:t>
      </w:r>
      <w:proofErr w:type="spellStart"/>
      <w:r w:rsidR="00B46587" w:rsidRPr="00FF3217">
        <w:t>osiągnięc</w:t>
      </w:r>
      <w:proofErr w:type="spellEnd"/>
      <w:r w:rsidR="00B46587" w:rsidRPr="00FF3217">
        <w:t xml:space="preserve">́. </w:t>
      </w:r>
    </w:p>
    <w:p w14:paraId="4458E3E3" w14:textId="77777777" w:rsidR="0079338B" w:rsidRPr="00FF3217" w:rsidRDefault="0079338B" w:rsidP="0079338B">
      <w:pPr>
        <w:pStyle w:val="NormalnyWeb"/>
        <w:spacing w:before="0" w:beforeAutospacing="0" w:after="0" w:afterAutospacing="0"/>
      </w:pPr>
    </w:p>
    <w:p w14:paraId="7C26A67D" w14:textId="3B770BF0" w:rsidR="00B46587" w:rsidRPr="00FF3217" w:rsidRDefault="0079338B" w:rsidP="0079338B">
      <w:pPr>
        <w:pStyle w:val="NormalnyWeb"/>
        <w:spacing w:before="0" w:beforeAutospacing="0" w:after="0" w:afterAutospacing="0"/>
      </w:pPr>
      <w:r w:rsidRPr="00FF3217">
        <w:t xml:space="preserve">Kryterium 3: </w:t>
      </w:r>
      <w:r w:rsidR="00B46587" w:rsidRPr="00FF3217">
        <w:t xml:space="preserve">kompetencje do realizacji </w:t>
      </w:r>
      <w:proofErr w:type="spellStart"/>
      <w:r w:rsidR="00B46587" w:rsidRPr="00FF3217">
        <w:t>określonych</w:t>
      </w:r>
      <w:proofErr w:type="spellEnd"/>
      <w:r w:rsidR="00B46587" w:rsidRPr="00FF3217">
        <w:t xml:space="preserve"> </w:t>
      </w:r>
      <w:proofErr w:type="spellStart"/>
      <w:r w:rsidR="00B46587" w:rsidRPr="00FF3217">
        <w:t>zadan</w:t>
      </w:r>
      <w:proofErr w:type="spellEnd"/>
      <w:r w:rsidR="00B46587" w:rsidRPr="00FF3217">
        <w:t xml:space="preserve">́ w projekcie badawczym (30 % oceny </w:t>
      </w:r>
      <w:proofErr w:type="spellStart"/>
      <w:r w:rsidR="00B46587" w:rsidRPr="00FF3217">
        <w:t>końcowej</w:t>
      </w:r>
      <w:proofErr w:type="spellEnd"/>
      <w:r w:rsidR="00B46587" w:rsidRPr="00FF3217">
        <w:t xml:space="preserve">): </w:t>
      </w:r>
    </w:p>
    <w:p w14:paraId="5604F207" w14:textId="77777777" w:rsidR="0079338B" w:rsidRPr="00FF3217" w:rsidRDefault="00B46587" w:rsidP="0079338B">
      <w:pPr>
        <w:pStyle w:val="NormalnyWeb"/>
        <w:spacing w:before="0" w:beforeAutospacing="0" w:after="0" w:afterAutospacing="0"/>
      </w:pPr>
      <w:r w:rsidRPr="00FF3217">
        <w:t>3 pkt</w:t>
      </w:r>
      <w:r w:rsidR="0079338B" w:rsidRPr="00FF3217">
        <w:t xml:space="preserve"> -</w:t>
      </w:r>
      <w:r w:rsidRPr="00FF3217">
        <w:t xml:space="preserve"> bardzo dobre;</w:t>
      </w:r>
    </w:p>
    <w:p w14:paraId="71CE0C4F" w14:textId="476DD72E" w:rsidR="00B46587" w:rsidRPr="00FF3217" w:rsidRDefault="00B46587" w:rsidP="0079338B">
      <w:pPr>
        <w:pStyle w:val="NormalnyWeb"/>
        <w:spacing w:before="0" w:beforeAutospacing="0" w:after="0" w:afterAutospacing="0"/>
      </w:pPr>
      <w:r w:rsidRPr="00FF3217">
        <w:t xml:space="preserve">2 pkt </w:t>
      </w:r>
      <w:r w:rsidR="0079338B" w:rsidRPr="00FF3217">
        <w:t xml:space="preserve">- </w:t>
      </w:r>
      <w:r w:rsidRPr="00FF3217">
        <w:t xml:space="preserve">dobre; </w:t>
      </w:r>
    </w:p>
    <w:p w14:paraId="08BB1921" w14:textId="219A2B11" w:rsidR="00B46587" w:rsidRPr="00FF3217" w:rsidRDefault="0079338B" w:rsidP="0079338B">
      <w:pPr>
        <w:pStyle w:val="NormalnyWeb"/>
        <w:spacing w:before="0" w:beforeAutospacing="0" w:after="0" w:afterAutospacing="0"/>
      </w:pPr>
      <w:r w:rsidRPr="00FF3217">
        <w:t xml:space="preserve">1 pkt – słabe </w:t>
      </w:r>
    </w:p>
    <w:p w14:paraId="6DF775B0" w14:textId="539EB6F2" w:rsidR="0079338B" w:rsidRPr="00FF3217" w:rsidRDefault="0079338B" w:rsidP="0079338B">
      <w:pPr>
        <w:pStyle w:val="NormalnyWeb"/>
        <w:spacing w:before="0" w:beforeAutospacing="0" w:after="0" w:afterAutospacing="0"/>
      </w:pPr>
      <w:r w:rsidRPr="00FF3217">
        <w:t xml:space="preserve">0 pkt – brak kompetencji </w:t>
      </w:r>
    </w:p>
    <w:p w14:paraId="22A286F8" w14:textId="7B47AD21" w:rsidR="0079338B" w:rsidRPr="00FF3217" w:rsidRDefault="0079338B" w:rsidP="0079338B">
      <w:pPr>
        <w:pStyle w:val="NormalnyWeb"/>
        <w:spacing w:before="0" w:beforeAutospacing="0" w:after="0" w:afterAutospacing="0"/>
      </w:pPr>
      <w:r w:rsidRPr="00FF3217">
        <w:t>Wynik końcowy będzie obliczany ze wzoru: 0,5 x Kryterium 1 + 0,2 x Kryterium 2 + 0,3 x Kryterium 3</w:t>
      </w:r>
    </w:p>
    <w:p w14:paraId="598E5326" w14:textId="68E77C6B" w:rsidR="00F65FF0" w:rsidRPr="00FF3217" w:rsidRDefault="00F65FF0" w:rsidP="0079338B">
      <w:pPr>
        <w:pStyle w:val="Tekstpodstawowy"/>
        <w:jc w:val="both"/>
        <w:rPr>
          <w:rFonts w:eastAsia="Times Roman" w:cs="Times New Roman"/>
          <w:lang w:val="pl-PL"/>
        </w:rPr>
      </w:pPr>
    </w:p>
    <w:p w14:paraId="5FBB0FCF" w14:textId="77777777" w:rsidR="00F65FF0" w:rsidRPr="00FF3217" w:rsidRDefault="00F65FF0" w:rsidP="0079338B">
      <w:pPr>
        <w:pStyle w:val="Tekstpodstawowy"/>
        <w:ind w:right="109"/>
        <w:rPr>
          <w:rFonts w:eastAsia="Times Roman" w:cs="Times New Roman"/>
          <w:lang w:val="pl-PL"/>
        </w:rPr>
      </w:pPr>
    </w:p>
    <w:p w14:paraId="265A6C91" w14:textId="77777777" w:rsidR="00F65FF0" w:rsidRDefault="00D508BD" w:rsidP="003C678A">
      <w:pPr>
        <w:pStyle w:val="Nagwek1"/>
        <w:numPr>
          <w:ilvl w:val="0"/>
          <w:numId w:val="7"/>
        </w:numPr>
        <w:spacing w:before="0" w:after="240" w:line="274" w:lineRule="exact"/>
        <w:ind w:left="240"/>
        <w:rPr>
          <w:rFonts w:ascii="Times Roman" w:hAnsi="Times Roman" w:hint="eastAsia"/>
        </w:rPr>
      </w:pPr>
      <w:r>
        <w:rPr>
          <w:rFonts w:ascii="Times Roman" w:hAnsi="Times Roman"/>
        </w:rPr>
        <w:t>DODATKOWE</w:t>
      </w:r>
      <w:r>
        <w:rPr>
          <w:rStyle w:val="Brak"/>
          <w:rFonts w:ascii="Times Roman" w:hAnsi="Times Roman"/>
        </w:rPr>
        <w:t xml:space="preserve"> </w:t>
      </w:r>
      <w:r>
        <w:rPr>
          <w:rFonts w:ascii="Times Roman" w:hAnsi="Times Roman"/>
        </w:rPr>
        <w:t>INFORMACJE</w:t>
      </w:r>
    </w:p>
    <w:p w14:paraId="7603AD85" w14:textId="140DB654" w:rsidR="00F65FF0" w:rsidRPr="007D7B12" w:rsidRDefault="00D508BD" w:rsidP="006870C4">
      <w:pPr>
        <w:pStyle w:val="Akapitzlist"/>
        <w:numPr>
          <w:ilvl w:val="1"/>
          <w:numId w:val="15"/>
        </w:numPr>
        <w:tabs>
          <w:tab w:val="left" w:pos="597"/>
        </w:tabs>
        <w:ind w:right="132"/>
        <w:rPr>
          <w:rFonts w:ascii="Times Roman" w:hAnsi="Times Roman" w:hint="eastAsia"/>
          <w:sz w:val="24"/>
          <w:szCs w:val="24"/>
          <w:lang w:val="pl-PL"/>
        </w:rPr>
      </w:pPr>
      <w:r w:rsidRPr="007D7B12">
        <w:rPr>
          <w:rFonts w:ascii="Times Roman" w:hAnsi="Times Roman"/>
          <w:sz w:val="24"/>
          <w:szCs w:val="24"/>
          <w:lang w:val="pl-PL"/>
        </w:rPr>
        <w:t xml:space="preserve">W celu realizacji </w:t>
      </w:r>
      <w:r w:rsidR="00DF495B" w:rsidRPr="007D7B12">
        <w:rPr>
          <w:rFonts w:ascii="Times Roman" w:hAnsi="Times Roman"/>
          <w:sz w:val="24"/>
          <w:szCs w:val="24"/>
          <w:lang w:val="pl-PL"/>
        </w:rPr>
        <w:t>zlecenia</w:t>
      </w:r>
      <w:r w:rsidRPr="007D7B12">
        <w:rPr>
          <w:rFonts w:ascii="Times Roman" w:hAnsi="Times Roman"/>
          <w:sz w:val="24"/>
          <w:szCs w:val="24"/>
          <w:lang w:val="pl-PL"/>
        </w:rPr>
        <w:t xml:space="preserve"> z wybranym </w:t>
      </w:r>
      <w:r w:rsidR="0079338B">
        <w:rPr>
          <w:rFonts w:ascii="Times Roman" w:hAnsi="Times Roman"/>
          <w:sz w:val="24"/>
          <w:szCs w:val="24"/>
          <w:lang w:val="pl-PL"/>
        </w:rPr>
        <w:t>Stypendystą</w:t>
      </w:r>
      <w:r w:rsidRPr="007D7B12">
        <w:rPr>
          <w:rFonts w:ascii="Times Roman" w:hAnsi="Times Roman"/>
          <w:sz w:val="24"/>
          <w:szCs w:val="24"/>
          <w:lang w:val="pl-PL"/>
        </w:rPr>
        <w:t xml:space="preserve"> zostanie podpisana umowa </w:t>
      </w:r>
    </w:p>
    <w:p w14:paraId="0624C606" w14:textId="77777777" w:rsidR="00F65FF0" w:rsidRPr="007D7B12" w:rsidRDefault="00D508BD" w:rsidP="006870C4">
      <w:pPr>
        <w:pStyle w:val="Akapitzlist"/>
        <w:numPr>
          <w:ilvl w:val="1"/>
          <w:numId w:val="15"/>
        </w:numPr>
        <w:ind w:right="315"/>
        <w:rPr>
          <w:rFonts w:ascii="Times Roman" w:hAnsi="Times Roman" w:hint="eastAsia"/>
          <w:sz w:val="24"/>
          <w:szCs w:val="24"/>
          <w:lang w:val="pl-PL"/>
        </w:rPr>
      </w:pPr>
      <w:r w:rsidRPr="007D7B12">
        <w:rPr>
          <w:rFonts w:ascii="Times Roman" w:hAnsi="Times Roman"/>
          <w:sz w:val="24"/>
          <w:szCs w:val="24"/>
          <w:lang w:val="pl-PL"/>
        </w:rPr>
        <w:t>Zamawiający zastrzega sobie możliwość negocjacji szczegółowych warunków realizacji umowy z najlepszymi</w:t>
      </w:r>
      <w:r w:rsidRPr="007D7B12">
        <w:rPr>
          <w:rStyle w:val="Brak"/>
          <w:rFonts w:ascii="Times Roman" w:hAnsi="Times Roman"/>
          <w:spacing w:val="-8"/>
          <w:sz w:val="24"/>
          <w:szCs w:val="24"/>
          <w:lang w:val="pl-PL"/>
        </w:rPr>
        <w:t xml:space="preserve"> </w:t>
      </w:r>
      <w:r w:rsidRPr="007D7B12">
        <w:rPr>
          <w:rFonts w:ascii="Times Roman" w:hAnsi="Times Roman"/>
          <w:sz w:val="24"/>
          <w:szCs w:val="24"/>
          <w:lang w:val="pl-PL"/>
        </w:rPr>
        <w:t>oferentami.</w:t>
      </w:r>
    </w:p>
    <w:p w14:paraId="4BCD8DA6" w14:textId="17B5EDF8" w:rsidR="00F65FF0" w:rsidRPr="007D7B12" w:rsidRDefault="00D508BD" w:rsidP="006870C4">
      <w:pPr>
        <w:pStyle w:val="Akapitzlist"/>
        <w:numPr>
          <w:ilvl w:val="1"/>
          <w:numId w:val="15"/>
        </w:numPr>
        <w:rPr>
          <w:rFonts w:ascii="Times Roman" w:hAnsi="Times Roman" w:hint="eastAsia"/>
          <w:sz w:val="24"/>
          <w:szCs w:val="24"/>
          <w:lang w:val="pl-PL"/>
        </w:rPr>
      </w:pPr>
      <w:r w:rsidRPr="007D7B12">
        <w:rPr>
          <w:rStyle w:val="Brak"/>
          <w:rFonts w:ascii="Times Roman" w:hAnsi="Times Roman"/>
          <w:sz w:val="24"/>
          <w:szCs w:val="24"/>
          <w:lang w:val="pl-PL"/>
        </w:rPr>
        <w:t>Zamawiający zastrzega sobie prawo do nie wybrania żadnego</w:t>
      </w:r>
      <w:r w:rsidRPr="007D7B12">
        <w:rPr>
          <w:rStyle w:val="Brak"/>
          <w:rFonts w:ascii="Times Roman" w:hAnsi="Times Roman"/>
          <w:spacing w:val="-11"/>
          <w:sz w:val="24"/>
          <w:szCs w:val="24"/>
          <w:lang w:val="pl-PL"/>
        </w:rPr>
        <w:t xml:space="preserve"> </w:t>
      </w:r>
      <w:r w:rsidR="0079338B">
        <w:rPr>
          <w:rStyle w:val="Brak"/>
          <w:rFonts w:ascii="Times Roman" w:hAnsi="Times Roman"/>
          <w:spacing w:val="-4"/>
          <w:sz w:val="24"/>
          <w:szCs w:val="24"/>
          <w:lang w:val="pl-PL"/>
        </w:rPr>
        <w:t>Stypendysty</w:t>
      </w:r>
    </w:p>
    <w:sectPr w:rsidR="00F65FF0" w:rsidRPr="007D7B12">
      <w:type w:val="continuous"/>
      <w:pgSz w:w="11920" w:h="16840"/>
      <w:pgMar w:top="780" w:right="680" w:bottom="278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69C0" w14:textId="77777777" w:rsidR="004E5B91" w:rsidRDefault="004E5B91">
      <w:r>
        <w:separator/>
      </w:r>
    </w:p>
  </w:endnote>
  <w:endnote w:type="continuationSeparator" w:id="0">
    <w:p w14:paraId="4FE1F019" w14:textId="77777777" w:rsidR="004E5B91" w:rsidRDefault="004E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6BB4" w14:textId="77777777" w:rsidR="00F65FF0" w:rsidRDefault="00F65FF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A8297" w14:textId="77777777" w:rsidR="004E5B91" w:rsidRDefault="004E5B91">
      <w:r>
        <w:separator/>
      </w:r>
    </w:p>
  </w:footnote>
  <w:footnote w:type="continuationSeparator" w:id="0">
    <w:p w14:paraId="0D2CA84A" w14:textId="77777777" w:rsidR="004E5B91" w:rsidRDefault="004E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A762" w14:textId="77777777" w:rsidR="00F65FF0" w:rsidRDefault="00F65FF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973"/>
    <w:multiLevelType w:val="hybridMultilevel"/>
    <w:tmpl w:val="5DC83D8C"/>
    <w:styleLink w:val="Zaimportowanystyl2"/>
    <w:lvl w:ilvl="0" w:tplc="9034A3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1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B1AF834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32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C630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47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0193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61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817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476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D6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91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431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98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0E8D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4B97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8535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544C0D"/>
    <w:multiLevelType w:val="hybridMultilevel"/>
    <w:tmpl w:val="4E50ABF2"/>
    <w:numStyleLink w:val="Zaimportowanystyl3"/>
  </w:abstractNum>
  <w:abstractNum w:abstractNumId="2" w15:restartNumberingAfterBreak="0">
    <w:nsid w:val="36935531"/>
    <w:multiLevelType w:val="hybridMultilevel"/>
    <w:tmpl w:val="7C8C6266"/>
    <w:numStyleLink w:val="Zaimportowanystyl1"/>
  </w:abstractNum>
  <w:abstractNum w:abstractNumId="3" w15:restartNumberingAfterBreak="0">
    <w:nsid w:val="396D5469"/>
    <w:multiLevelType w:val="hybridMultilevel"/>
    <w:tmpl w:val="5DC83D8C"/>
    <w:numStyleLink w:val="Zaimportowanystyl2"/>
  </w:abstractNum>
  <w:abstractNum w:abstractNumId="4" w15:restartNumberingAfterBreak="0">
    <w:nsid w:val="62262A32"/>
    <w:multiLevelType w:val="hybridMultilevel"/>
    <w:tmpl w:val="FAB2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19AF"/>
    <w:multiLevelType w:val="hybridMultilevel"/>
    <w:tmpl w:val="F6F6F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B88B6C">
      <w:start w:val="1"/>
      <w:numFmt w:val="decimal"/>
      <w:lvlText w:val="%2."/>
      <w:lvlJc w:val="left"/>
      <w:pPr>
        <w:ind w:left="1440" w:hanging="360"/>
      </w:pPr>
      <w:rPr>
        <w:rFonts w:ascii="Times Roman" w:eastAsia="Arial Unicode MS" w:hAnsi="Times Roman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ECC"/>
    <w:multiLevelType w:val="hybridMultilevel"/>
    <w:tmpl w:val="7DAA81DA"/>
    <w:lvl w:ilvl="0" w:tplc="C512E902">
      <w:start w:val="3"/>
      <w:numFmt w:val="bullet"/>
      <w:lvlText w:val="-"/>
      <w:lvlJc w:val="left"/>
      <w:pPr>
        <w:ind w:left="720" w:hanging="360"/>
      </w:pPr>
      <w:rPr>
        <w:rFonts w:ascii="Times Roman" w:eastAsia="Arial Unicode MS" w:hAnsi="Times Roman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B7E4A"/>
    <w:multiLevelType w:val="hybridMultilevel"/>
    <w:tmpl w:val="4E50ABF2"/>
    <w:styleLink w:val="Zaimportowanystyl3"/>
    <w:lvl w:ilvl="0" w:tplc="D456755A">
      <w:start w:val="1"/>
      <w:numFmt w:val="bullet"/>
      <w:lvlText w:val="·"/>
      <w:lvlJc w:val="left"/>
      <w:pPr>
        <w:tabs>
          <w:tab w:val="num" w:pos="720"/>
        </w:tabs>
        <w:ind w:left="9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C216C">
      <w:start w:val="1"/>
      <w:numFmt w:val="bullet"/>
      <w:lvlText w:val="o"/>
      <w:lvlJc w:val="left"/>
      <w:pPr>
        <w:tabs>
          <w:tab w:val="left" w:pos="670"/>
          <w:tab w:val="num" w:pos="1440"/>
        </w:tabs>
        <w:ind w:left="16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8AC80">
      <w:start w:val="1"/>
      <w:numFmt w:val="bullet"/>
      <w:lvlText w:val="▪"/>
      <w:lvlJc w:val="left"/>
      <w:pPr>
        <w:tabs>
          <w:tab w:val="left" w:pos="670"/>
          <w:tab w:val="num" w:pos="2160"/>
        </w:tabs>
        <w:ind w:left="23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64C3E">
      <w:start w:val="1"/>
      <w:numFmt w:val="bullet"/>
      <w:lvlText w:val="·"/>
      <w:lvlJc w:val="left"/>
      <w:pPr>
        <w:tabs>
          <w:tab w:val="left" w:pos="670"/>
          <w:tab w:val="num" w:pos="2880"/>
        </w:tabs>
        <w:ind w:left="30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699A8">
      <w:start w:val="1"/>
      <w:numFmt w:val="bullet"/>
      <w:lvlText w:val="o"/>
      <w:lvlJc w:val="left"/>
      <w:pPr>
        <w:tabs>
          <w:tab w:val="left" w:pos="670"/>
          <w:tab w:val="num" w:pos="3600"/>
        </w:tabs>
        <w:ind w:left="37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EE928">
      <w:start w:val="1"/>
      <w:numFmt w:val="bullet"/>
      <w:lvlText w:val="▪"/>
      <w:lvlJc w:val="left"/>
      <w:pPr>
        <w:tabs>
          <w:tab w:val="left" w:pos="670"/>
          <w:tab w:val="num" w:pos="4320"/>
        </w:tabs>
        <w:ind w:left="45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0482A">
      <w:start w:val="1"/>
      <w:numFmt w:val="bullet"/>
      <w:lvlText w:val="·"/>
      <w:lvlJc w:val="left"/>
      <w:pPr>
        <w:tabs>
          <w:tab w:val="left" w:pos="670"/>
          <w:tab w:val="num" w:pos="5040"/>
        </w:tabs>
        <w:ind w:left="52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3A0622">
      <w:start w:val="1"/>
      <w:numFmt w:val="bullet"/>
      <w:lvlText w:val="o"/>
      <w:lvlJc w:val="left"/>
      <w:pPr>
        <w:tabs>
          <w:tab w:val="left" w:pos="670"/>
          <w:tab w:val="num" w:pos="5760"/>
        </w:tabs>
        <w:ind w:left="59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2885A">
      <w:start w:val="1"/>
      <w:numFmt w:val="bullet"/>
      <w:lvlText w:val="▪"/>
      <w:lvlJc w:val="left"/>
      <w:pPr>
        <w:tabs>
          <w:tab w:val="left" w:pos="670"/>
          <w:tab w:val="num" w:pos="6480"/>
        </w:tabs>
        <w:ind w:left="6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AF60D63"/>
    <w:multiLevelType w:val="hybridMultilevel"/>
    <w:tmpl w:val="7C8C6266"/>
    <w:styleLink w:val="Zaimportowanystyl1"/>
    <w:lvl w:ilvl="0" w:tplc="40324BBA">
      <w:start w:val="1"/>
      <w:numFmt w:val="decimal"/>
      <w:lvlText w:val="%1."/>
      <w:lvlJc w:val="left"/>
      <w:pPr>
        <w:ind w:left="432" w:hanging="2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6363C">
      <w:start w:val="1"/>
      <w:numFmt w:val="lowerRoman"/>
      <w:suff w:val="nothing"/>
      <w:lvlText w:val="%2)"/>
      <w:lvlJc w:val="left"/>
      <w:pPr>
        <w:tabs>
          <w:tab w:val="left" w:pos="432"/>
        </w:tabs>
        <w:ind w:left="601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895E4">
      <w:start w:val="1"/>
      <w:numFmt w:val="lowerRoman"/>
      <w:suff w:val="nothing"/>
      <w:lvlText w:val="%3)"/>
      <w:lvlJc w:val="left"/>
      <w:pPr>
        <w:tabs>
          <w:tab w:val="left" w:pos="432"/>
        </w:tabs>
        <w:ind w:left="995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C2644">
      <w:start w:val="1"/>
      <w:numFmt w:val="lowerRoman"/>
      <w:suff w:val="nothing"/>
      <w:lvlText w:val="%4)"/>
      <w:lvlJc w:val="left"/>
      <w:pPr>
        <w:tabs>
          <w:tab w:val="left" w:pos="432"/>
        </w:tabs>
        <w:ind w:left="1389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225F0">
      <w:start w:val="1"/>
      <w:numFmt w:val="lowerRoman"/>
      <w:suff w:val="nothing"/>
      <w:lvlText w:val="%5)"/>
      <w:lvlJc w:val="left"/>
      <w:pPr>
        <w:tabs>
          <w:tab w:val="left" w:pos="432"/>
        </w:tabs>
        <w:ind w:left="1783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9EF986">
      <w:start w:val="1"/>
      <w:numFmt w:val="lowerRoman"/>
      <w:suff w:val="nothing"/>
      <w:lvlText w:val="%6)"/>
      <w:lvlJc w:val="left"/>
      <w:pPr>
        <w:tabs>
          <w:tab w:val="left" w:pos="432"/>
        </w:tabs>
        <w:ind w:left="2177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05F24">
      <w:start w:val="1"/>
      <w:numFmt w:val="lowerRoman"/>
      <w:suff w:val="nothing"/>
      <w:lvlText w:val="%7)"/>
      <w:lvlJc w:val="left"/>
      <w:pPr>
        <w:tabs>
          <w:tab w:val="left" w:pos="432"/>
        </w:tabs>
        <w:ind w:left="2571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8CF00">
      <w:start w:val="1"/>
      <w:numFmt w:val="lowerRoman"/>
      <w:suff w:val="nothing"/>
      <w:lvlText w:val="%8)"/>
      <w:lvlJc w:val="left"/>
      <w:pPr>
        <w:tabs>
          <w:tab w:val="left" w:pos="432"/>
        </w:tabs>
        <w:ind w:left="2965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21C42">
      <w:start w:val="1"/>
      <w:numFmt w:val="lowerRoman"/>
      <w:suff w:val="nothing"/>
      <w:lvlText w:val="%9)"/>
      <w:lvlJc w:val="left"/>
      <w:pPr>
        <w:tabs>
          <w:tab w:val="left" w:pos="432"/>
        </w:tabs>
        <w:ind w:left="3359" w:hanging="2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C922D0"/>
    <w:multiLevelType w:val="multilevel"/>
    <w:tmpl w:val="655621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DC6724"/>
    <w:multiLevelType w:val="hybridMultilevel"/>
    <w:tmpl w:val="48542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lvl w:ilvl="0" w:tplc="4894BBCE">
        <w:start w:val="1"/>
        <w:numFmt w:val="decimal"/>
        <w:lvlText w:val="%1."/>
        <w:lvlJc w:val="left"/>
        <w:pPr>
          <w:ind w:left="43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startOverride w:val="1"/>
      <w:lvl w:ilvl="0" w:tplc="4894BBCE">
        <w:start w:val="1"/>
        <w:numFmt w:val="decimal"/>
        <w:lvlText w:val="%1."/>
        <w:lvlJc w:val="left"/>
        <w:pPr>
          <w:ind w:left="43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3"/>
    <w:lvlOverride w:ilvl="0">
      <w:lvl w:ilvl="0" w:tplc="B4CA4DAE">
        <w:start w:val="1"/>
        <w:numFmt w:val="bullet"/>
        <w:lvlText w:val="-"/>
        <w:lvlJc w:val="left"/>
        <w:pPr>
          <w:ind w:left="331" w:hanging="13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E77B6">
        <w:start w:val="1"/>
        <w:numFmt w:val="bullet"/>
        <w:lvlText w:val="•"/>
        <w:lvlJc w:val="left"/>
        <w:pPr>
          <w:tabs>
            <w:tab w:val="left" w:pos="332"/>
          </w:tabs>
          <w:ind w:left="1354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4AE1B4">
        <w:start w:val="1"/>
        <w:numFmt w:val="bullet"/>
        <w:lvlText w:val="•"/>
        <w:lvlJc w:val="left"/>
        <w:pPr>
          <w:tabs>
            <w:tab w:val="left" w:pos="332"/>
          </w:tabs>
          <w:ind w:left="2369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F6D38A">
        <w:start w:val="1"/>
        <w:numFmt w:val="bullet"/>
        <w:lvlText w:val="•"/>
        <w:lvlJc w:val="left"/>
        <w:pPr>
          <w:tabs>
            <w:tab w:val="left" w:pos="332"/>
          </w:tabs>
          <w:ind w:left="3383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723066">
        <w:start w:val="1"/>
        <w:numFmt w:val="bullet"/>
        <w:lvlText w:val="•"/>
        <w:lvlJc w:val="left"/>
        <w:pPr>
          <w:tabs>
            <w:tab w:val="left" w:pos="332"/>
          </w:tabs>
          <w:ind w:left="4398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C0CF14">
        <w:start w:val="1"/>
        <w:numFmt w:val="bullet"/>
        <w:lvlText w:val="•"/>
        <w:lvlJc w:val="left"/>
        <w:pPr>
          <w:tabs>
            <w:tab w:val="left" w:pos="332"/>
          </w:tabs>
          <w:ind w:left="5413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04CFA2">
        <w:start w:val="1"/>
        <w:numFmt w:val="bullet"/>
        <w:lvlText w:val="•"/>
        <w:lvlJc w:val="left"/>
        <w:pPr>
          <w:tabs>
            <w:tab w:val="left" w:pos="332"/>
          </w:tabs>
          <w:ind w:left="6427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42F8BC">
        <w:start w:val="1"/>
        <w:numFmt w:val="bullet"/>
        <w:lvlText w:val="•"/>
        <w:lvlJc w:val="left"/>
        <w:pPr>
          <w:tabs>
            <w:tab w:val="left" w:pos="332"/>
          </w:tabs>
          <w:ind w:left="7442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0BA86">
        <w:start w:val="1"/>
        <w:numFmt w:val="bullet"/>
        <w:lvlText w:val="•"/>
        <w:lvlJc w:val="left"/>
        <w:pPr>
          <w:tabs>
            <w:tab w:val="left" w:pos="332"/>
          </w:tabs>
          <w:ind w:left="8457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4894BBCE">
        <w:start w:val="5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A212D4">
        <w:start w:val="1"/>
        <w:numFmt w:val="lowerRoman"/>
        <w:suff w:val="nothing"/>
        <w:lvlText w:val="%2)"/>
        <w:lvlJc w:val="left"/>
        <w:pPr>
          <w:tabs>
            <w:tab w:val="left" w:pos="602"/>
          </w:tabs>
          <w:ind w:left="601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264178">
        <w:start w:val="1"/>
        <w:numFmt w:val="lowerRoman"/>
        <w:suff w:val="nothing"/>
        <w:lvlText w:val="%3)"/>
        <w:lvlJc w:val="left"/>
        <w:pPr>
          <w:tabs>
            <w:tab w:val="left" w:pos="602"/>
          </w:tabs>
          <w:ind w:left="995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10FF02">
        <w:start w:val="1"/>
        <w:numFmt w:val="lowerRoman"/>
        <w:suff w:val="nothing"/>
        <w:lvlText w:val="%4)"/>
        <w:lvlJc w:val="left"/>
        <w:pPr>
          <w:tabs>
            <w:tab w:val="left" w:pos="602"/>
          </w:tabs>
          <w:ind w:left="1389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4285BA">
        <w:start w:val="1"/>
        <w:numFmt w:val="lowerRoman"/>
        <w:suff w:val="nothing"/>
        <w:lvlText w:val="%5)"/>
        <w:lvlJc w:val="left"/>
        <w:pPr>
          <w:tabs>
            <w:tab w:val="left" w:pos="602"/>
          </w:tabs>
          <w:ind w:left="1783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32185A">
        <w:start w:val="1"/>
        <w:numFmt w:val="lowerRoman"/>
        <w:suff w:val="nothing"/>
        <w:lvlText w:val="%6)"/>
        <w:lvlJc w:val="left"/>
        <w:pPr>
          <w:tabs>
            <w:tab w:val="left" w:pos="602"/>
          </w:tabs>
          <w:ind w:left="2177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043CE0">
        <w:start w:val="1"/>
        <w:numFmt w:val="lowerRoman"/>
        <w:suff w:val="nothing"/>
        <w:lvlText w:val="%7)"/>
        <w:lvlJc w:val="left"/>
        <w:pPr>
          <w:tabs>
            <w:tab w:val="left" w:pos="602"/>
          </w:tabs>
          <w:ind w:left="2571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B2FF4E">
        <w:start w:val="1"/>
        <w:numFmt w:val="lowerRoman"/>
        <w:suff w:val="nothing"/>
        <w:lvlText w:val="%8)"/>
        <w:lvlJc w:val="left"/>
        <w:pPr>
          <w:tabs>
            <w:tab w:val="left" w:pos="602"/>
          </w:tabs>
          <w:ind w:left="2965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A28ED6">
        <w:start w:val="1"/>
        <w:numFmt w:val="lowerRoman"/>
        <w:suff w:val="nothing"/>
        <w:lvlText w:val="%9)"/>
        <w:lvlJc w:val="left"/>
        <w:pPr>
          <w:tabs>
            <w:tab w:val="left" w:pos="602"/>
          </w:tabs>
          <w:ind w:left="3359" w:hanging="2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4894BBCE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A212D4">
        <w:start w:val="1"/>
        <w:numFmt w:val="lowerRoman"/>
        <w:lvlText w:val="%2)"/>
        <w:lvlJc w:val="left"/>
        <w:pPr>
          <w:ind w:left="669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264178">
        <w:start w:val="1"/>
        <w:numFmt w:val="lowerRoman"/>
        <w:lvlText w:val="%3)"/>
        <w:lvlJc w:val="left"/>
        <w:pPr>
          <w:tabs>
            <w:tab w:val="left" w:pos="670"/>
          </w:tabs>
          <w:ind w:left="1063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10FF02">
        <w:start w:val="1"/>
        <w:numFmt w:val="lowerRoman"/>
        <w:lvlText w:val="%4)"/>
        <w:lvlJc w:val="left"/>
        <w:pPr>
          <w:tabs>
            <w:tab w:val="left" w:pos="670"/>
          </w:tabs>
          <w:ind w:left="1457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4285BA">
        <w:start w:val="1"/>
        <w:numFmt w:val="lowerRoman"/>
        <w:lvlText w:val="%5)"/>
        <w:lvlJc w:val="left"/>
        <w:pPr>
          <w:tabs>
            <w:tab w:val="left" w:pos="670"/>
          </w:tabs>
          <w:ind w:left="1851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32185A">
        <w:start w:val="1"/>
        <w:numFmt w:val="lowerRoman"/>
        <w:lvlText w:val="%6)"/>
        <w:lvlJc w:val="left"/>
        <w:pPr>
          <w:tabs>
            <w:tab w:val="left" w:pos="670"/>
          </w:tabs>
          <w:ind w:left="2245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043CE0">
        <w:start w:val="1"/>
        <w:numFmt w:val="lowerRoman"/>
        <w:lvlText w:val="%7)"/>
        <w:lvlJc w:val="left"/>
        <w:pPr>
          <w:tabs>
            <w:tab w:val="left" w:pos="670"/>
          </w:tabs>
          <w:ind w:left="2639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B2FF4E">
        <w:start w:val="1"/>
        <w:numFmt w:val="lowerRoman"/>
        <w:lvlText w:val="%8)"/>
        <w:lvlJc w:val="left"/>
        <w:pPr>
          <w:tabs>
            <w:tab w:val="left" w:pos="670"/>
          </w:tabs>
          <w:ind w:left="3033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A28ED6">
        <w:start w:val="1"/>
        <w:numFmt w:val="lowerRoman"/>
        <w:lvlText w:val="%9)"/>
        <w:lvlJc w:val="left"/>
        <w:pPr>
          <w:tabs>
            <w:tab w:val="left" w:pos="670"/>
          </w:tabs>
          <w:ind w:left="3427" w:hanging="2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1"/>
  </w:num>
  <w:num w:numId="11">
    <w:abstractNumId w:val="2"/>
    <w:lvlOverride w:ilvl="0">
      <w:startOverride w:val="6"/>
      <w:lvl w:ilvl="0" w:tplc="4894BBCE">
        <w:start w:val="6"/>
        <w:numFmt w:val="decimal"/>
        <w:lvlText w:val="%1."/>
        <w:lvlJc w:val="left"/>
        <w:pPr>
          <w:ind w:left="235" w:hanging="2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A212D4">
        <w:start w:val="1"/>
        <w:numFmt w:val="lowerRoman"/>
        <w:suff w:val="nothing"/>
        <w:lvlText w:val="%2)"/>
        <w:lvlJc w:val="left"/>
        <w:pPr>
          <w:tabs>
            <w:tab w:val="left" w:pos="348"/>
          </w:tabs>
          <w:ind w:left="516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264178">
        <w:start w:val="1"/>
        <w:numFmt w:val="lowerRoman"/>
        <w:suff w:val="nothing"/>
        <w:lvlText w:val="%3)"/>
        <w:lvlJc w:val="left"/>
        <w:pPr>
          <w:tabs>
            <w:tab w:val="left" w:pos="348"/>
          </w:tabs>
          <w:ind w:left="830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10FF02">
        <w:start w:val="1"/>
        <w:numFmt w:val="lowerRoman"/>
        <w:suff w:val="nothing"/>
        <w:lvlText w:val="%4)"/>
        <w:lvlJc w:val="left"/>
        <w:pPr>
          <w:tabs>
            <w:tab w:val="left" w:pos="348"/>
          </w:tabs>
          <w:ind w:left="1144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4285BA">
        <w:start w:val="1"/>
        <w:numFmt w:val="lowerRoman"/>
        <w:suff w:val="nothing"/>
        <w:lvlText w:val="%5)"/>
        <w:lvlJc w:val="left"/>
        <w:pPr>
          <w:tabs>
            <w:tab w:val="left" w:pos="348"/>
          </w:tabs>
          <w:ind w:left="1458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32185A">
        <w:start w:val="1"/>
        <w:numFmt w:val="lowerRoman"/>
        <w:suff w:val="nothing"/>
        <w:lvlText w:val="%6)"/>
        <w:lvlJc w:val="left"/>
        <w:pPr>
          <w:tabs>
            <w:tab w:val="left" w:pos="348"/>
          </w:tabs>
          <w:ind w:left="1772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B043CE0">
        <w:start w:val="1"/>
        <w:numFmt w:val="lowerRoman"/>
        <w:suff w:val="nothing"/>
        <w:lvlText w:val="%7)"/>
        <w:lvlJc w:val="left"/>
        <w:pPr>
          <w:tabs>
            <w:tab w:val="left" w:pos="348"/>
          </w:tabs>
          <w:ind w:left="2086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B2FF4E">
        <w:start w:val="1"/>
        <w:numFmt w:val="lowerRoman"/>
        <w:suff w:val="nothing"/>
        <w:lvlText w:val="%8)"/>
        <w:lvlJc w:val="left"/>
        <w:pPr>
          <w:tabs>
            <w:tab w:val="left" w:pos="348"/>
          </w:tabs>
          <w:ind w:left="2400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A28ED6">
        <w:start w:val="1"/>
        <w:numFmt w:val="lowerRoman"/>
        <w:suff w:val="nothing"/>
        <w:lvlText w:val="%9)"/>
        <w:lvlJc w:val="left"/>
        <w:pPr>
          <w:tabs>
            <w:tab w:val="left" w:pos="348"/>
          </w:tabs>
          <w:ind w:left="2714" w:hanging="2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4894BBCE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A212D4">
        <w:start w:val="1"/>
        <w:numFmt w:val="lowerRoman"/>
        <w:suff w:val="nothing"/>
        <w:lvlText w:val="%2)"/>
        <w:lvlJc w:val="left"/>
        <w:pPr>
          <w:tabs>
            <w:tab w:val="left" w:pos="597"/>
          </w:tabs>
          <w:ind w:left="39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264178">
        <w:start w:val="1"/>
        <w:numFmt w:val="lowerRoman"/>
        <w:suff w:val="nothing"/>
        <w:lvlText w:val="%3)"/>
        <w:lvlJc w:val="left"/>
        <w:pPr>
          <w:tabs>
            <w:tab w:val="left" w:pos="597"/>
          </w:tabs>
          <w:ind w:left="58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10FF02">
        <w:start w:val="1"/>
        <w:numFmt w:val="lowerRoman"/>
        <w:suff w:val="nothing"/>
        <w:lvlText w:val="%4)"/>
        <w:lvlJc w:val="left"/>
        <w:pPr>
          <w:tabs>
            <w:tab w:val="left" w:pos="597"/>
          </w:tabs>
          <w:ind w:left="78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4285BA">
        <w:start w:val="1"/>
        <w:numFmt w:val="lowerRoman"/>
        <w:suff w:val="nothing"/>
        <w:lvlText w:val="%5)"/>
        <w:lvlJc w:val="left"/>
        <w:pPr>
          <w:tabs>
            <w:tab w:val="left" w:pos="597"/>
          </w:tabs>
          <w:ind w:left="97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32185A">
        <w:start w:val="1"/>
        <w:numFmt w:val="lowerRoman"/>
        <w:suff w:val="nothing"/>
        <w:lvlText w:val="%6)"/>
        <w:lvlJc w:val="left"/>
        <w:pPr>
          <w:tabs>
            <w:tab w:val="left" w:pos="597"/>
          </w:tabs>
          <w:ind w:left="116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043CE0">
        <w:start w:val="1"/>
        <w:numFmt w:val="lowerRoman"/>
        <w:suff w:val="nothing"/>
        <w:lvlText w:val="%7)"/>
        <w:lvlJc w:val="left"/>
        <w:pPr>
          <w:tabs>
            <w:tab w:val="left" w:pos="597"/>
          </w:tabs>
          <w:ind w:left="1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B2FF4E">
        <w:start w:val="1"/>
        <w:numFmt w:val="lowerRoman"/>
        <w:suff w:val="nothing"/>
        <w:lvlText w:val="%8)"/>
        <w:lvlJc w:val="left"/>
        <w:pPr>
          <w:tabs>
            <w:tab w:val="left" w:pos="597"/>
          </w:tabs>
          <w:ind w:left="155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A28ED6">
        <w:start w:val="1"/>
        <w:numFmt w:val="lowerRoman"/>
        <w:suff w:val="nothing"/>
        <w:lvlText w:val="%9)"/>
        <w:lvlJc w:val="left"/>
        <w:pPr>
          <w:tabs>
            <w:tab w:val="left" w:pos="597"/>
          </w:tabs>
          <w:ind w:left="174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4894BBCE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A212D4">
        <w:start w:val="1"/>
        <w:numFmt w:val="lowerRoman"/>
        <w:lvlText w:val="%2)"/>
        <w:lvlJc w:val="left"/>
        <w:pPr>
          <w:tabs>
            <w:tab w:val="num" w:pos="670"/>
          </w:tabs>
          <w:ind w:left="39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264178">
        <w:start w:val="1"/>
        <w:numFmt w:val="lowerRoman"/>
        <w:lvlText w:val="%3)"/>
        <w:lvlJc w:val="left"/>
        <w:pPr>
          <w:tabs>
            <w:tab w:val="left" w:pos="670"/>
            <w:tab w:val="num" w:pos="790"/>
          </w:tabs>
          <w:ind w:left="51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10FF02">
        <w:start w:val="1"/>
        <w:numFmt w:val="lowerRoman"/>
        <w:lvlText w:val="%4)"/>
        <w:lvlJc w:val="left"/>
        <w:pPr>
          <w:tabs>
            <w:tab w:val="left" w:pos="670"/>
            <w:tab w:val="num" w:pos="910"/>
          </w:tabs>
          <w:ind w:left="63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4285BA">
        <w:start w:val="1"/>
        <w:numFmt w:val="lowerRoman"/>
        <w:lvlText w:val="%5)"/>
        <w:lvlJc w:val="left"/>
        <w:pPr>
          <w:tabs>
            <w:tab w:val="left" w:pos="670"/>
            <w:tab w:val="num" w:pos="1030"/>
          </w:tabs>
          <w:ind w:left="75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32185A">
        <w:start w:val="1"/>
        <w:numFmt w:val="lowerRoman"/>
        <w:lvlText w:val="%6)"/>
        <w:lvlJc w:val="left"/>
        <w:pPr>
          <w:tabs>
            <w:tab w:val="left" w:pos="670"/>
            <w:tab w:val="num" w:pos="1150"/>
          </w:tabs>
          <w:ind w:left="87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043CE0">
        <w:start w:val="1"/>
        <w:numFmt w:val="lowerRoman"/>
        <w:lvlText w:val="%7)"/>
        <w:lvlJc w:val="left"/>
        <w:pPr>
          <w:tabs>
            <w:tab w:val="left" w:pos="670"/>
            <w:tab w:val="num" w:pos="1270"/>
          </w:tabs>
          <w:ind w:left="99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B2FF4E">
        <w:start w:val="1"/>
        <w:numFmt w:val="lowerRoman"/>
        <w:lvlText w:val="%8)"/>
        <w:lvlJc w:val="left"/>
        <w:pPr>
          <w:tabs>
            <w:tab w:val="left" w:pos="670"/>
            <w:tab w:val="num" w:pos="1390"/>
          </w:tabs>
          <w:ind w:left="111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A28ED6">
        <w:start w:val="1"/>
        <w:numFmt w:val="lowerRoman"/>
        <w:lvlText w:val="%9)"/>
        <w:lvlJc w:val="left"/>
        <w:pPr>
          <w:tabs>
            <w:tab w:val="left" w:pos="670"/>
            <w:tab w:val="num" w:pos="1510"/>
          </w:tabs>
          <w:ind w:left="123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4894BBCE">
        <w:start w:val="1"/>
        <w:numFmt w:val="decimal"/>
        <w:lvlText w:val="%1."/>
        <w:lvlJc w:val="left"/>
        <w:pPr>
          <w:ind w:left="352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A212D4">
        <w:start w:val="1"/>
        <w:numFmt w:val="lowerRoman"/>
        <w:lvlText w:val="%2)"/>
        <w:lvlJc w:val="left"/>
        <w:pPr>
          <w:ind w:left="73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264178">
        <w:start w:val="1"/>
        <w:numFmt w:val="lowerRoman"/>
        <w:lvlText w:val="%3)"/>
        <w:lvlJc w:val="left"/>
        <w:pPr>
          <w:tabs>
            <w:tab w:val="left" w:pos="736"/>
          </w:tabs>
          <w:ind w:left="113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10FF02">
        <w:start w:val="1"/>
        <w:numFmt w:val="lowerRoman"/>
        <w:lvlText w:val="%4)"/>
        <w:lvlJc w:val="left"/>
        <w:pPr>
          <w:tabs>
            <w:tab w:val="left" w:pos="736"/>
          </w:tabs>
          <w:ind w:left="152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4285BA">
        <w:start w:val="1"/>
        <w:numFmt w:val="lowerRoman"/>
        <w:lvlText w:val="%5)"/>
        <w:lvlJc w:val="left"/>
        <w:pPr>
          <w:tabs>
            <w:tab w:val="left" w:pos="736"/>
          </w:tabs>
          <w:ind w:left="192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32185A">
        <w:start w:val="1"/>
        <w:numFmt w:val="lowerRoman"/>
        <w:lvlText w:val="%6)"/>
        <w:lvlJc w:val="left"/>
        <w:pPr>
          <w:tabs>
            <w:tab w:val="left" w:pos="736"/>
          </w:tabs>
          <w:ind w:left="231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043CE0">
        <w:start w:val="1"/>
        <w:numFmt w:val="lowerRoman"/>
        <w:lvlText w:val="%7)"/>
        <w:lvlJc w:val="left"/>
        <w:pPr>
          <w:tabs>
            <w:tab w:val="left" w:pos="736"/>
          </w:tabs>
          <w:ind w:left="271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B2FF4E">
        <w:start w:val="1"/>
        <w:numFmt w:val="lowerRoman"/>
        <w:lvlText w:val="%8)"/>
        <w:lvlJc w:val="left"/>
        <w:pPr>
          <w:tabs>
            <w:tab w:val="left" w:pos="736"/>
          </w:tabs>
          <w:ind w:left="3106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A28ED6">
        <w:start w:val="1"/>
        <w:numFmt w:val="lowerRoman"/>
        <w:lvlText w:val="%9)"/>
        <w:lvlJc w:val="left"/>
        <w:pPr>
          <w:tabs>
            <w:tab w:val="left" w:pos="736"/>
          </w:tabs>
          <w:ind w:left="350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</w:num>
  <w:num w:numId="16">
    <w:abstractNumId w:val="5"/>
  </w:num>
  <w:num w:numId="17">
    <w:abstractNumId w:val="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F0"/>
    <w:rsid w:val="000359BD"/>
    <w:rsid w:val="00146F43"/>
    <w:rsid w:val="00276F27"/>
    <w:rsid w:val="00387DDC"/>
    <w:rsid w:val="003C678A"/>
    <w:rsid w:val="004105B1"/>
    <w:rsid w:val="00431ACC"/>
    <w:rsid w:val="004E59F6"/>
    <w:rsid w:val="004E5B91"/>
    <w:rsid w:val="00637209"/>
    <w:rsid w:val="006870C4"/>
    <w:rsid w:val="007626E6"/>
    <w:rsid w:val="0079338B"/>
    <w:rsid w:val="007D7B12"/>
    <w:rsid w:val="007E439B"/>
    <w:rsid w:val="008C0016"/>
    <w:rsid w:val="008D5A29"/>
    <w:rsid w:val="00913176"/>
    <w:rsid w:val="00953818"/>
    <w:rsid w:val="00B46587"/>
    <w:rsid w:val="00C1013E"/>
    <w:rsid w:val="00C610B1"/>
    <w:rsid w:val="00D508BD"/>
    <w:rsid w:val="00DF495B"/>
    <w:rsid w:val="00EF4577"/>
    <w:rsid w:val="00F65FF0"/>
    <w:rsid w:val="00FA02B4"/>
    <w:rsid w:val="00FD1C74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0AB"/>
  <w15:docId w15:val="{263702DF-500B-477A-8CC2-C9BAF34C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uiPriority w:val="9"/>
    <w:qFormat/>
    <w:pPr>
      <w:widowControl w:val="0"/>
      <w:spacing w:before="125"/>
      <w:ind w:left="432" w:hanging="240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widowControl w:val="0"/>
      <w:ind w:left="432" w:hanging="240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ableParagraph">
    <w:name w:val="Table Paragraph"/>
    <w:pPr>
      <w:widowControl w:val="0"/>
      <w:spacing w:before="120"/>
      <w:ind w:left="64"/>
    </w:pPr>
    <w:rPr>
      <w:rFonts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lang w:val="en-US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39B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B4658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01D7-C9C0-4335-BC23-A5B33071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 Inc.</cp:lastModifiedBy>
  <cp:revision>5</cp:revision>
  <dcterms:created xsi:type="dcterms:W3CDTF">2021-02-23T17:25:00Z</dcterms:created>
  <dcterms:modified xsi:type="dcterms:W3CDTF">2021-02-24T10:27:00Z</dcterms:modified>
</cp:coreProperties>
</file>